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E7" w:rsidRPr="00D53F5F" w:rsidRDefault="004D64E7" w:rsidP="00D53F5F">
      <w:pPr>
        <w:shd w:val="clear" w:color="auto" w:fill="FFFFFF"/>
        <w:spacing w:before="300" w:after="150" w:line="240" w:lineRule="auto"/>
        <w:jc w:val="center"/>
        <w:outlineLvl w:val="0"/>
        <w:rPr>
          <w:b/>
          <w:kern w:val="36"/>
          <w:sz w:val="48"/>
          <w:szCs w:val="41"/>
          <w:lang w:eastAsia="ru-RU"/>
        </w:rPr>
      </w:pPr>
      <w:r w:rsidRPr="00D53F5F">
        <w:rPr>
          <w:b/>
          <w:kern w:val="36"/>
          <w:sz w:val="48"/>
          <w:szCs w:val="41"/>
          <w:lang w:eastAsia="ru-RU"/>
        </w:rPr>
        <w:t>Правила поведения на воде в летнее время</w:t>
      </w:r>
    </w:p>
    <w:p w:rsidR="004D64E7" w:rsidRPr="00D53F5F" w:rsidRDefault="004D64E7" w:rsidP="00D53F5F">
      <w:pPr>
        <w:shd w:val="clear" w:color="auto" w:fill="FFFFFF"/>
        <w:spacing w:before="300" w:after="150" w:line="240" w:lineRule="auto"/>
        <w:jc w:val="both"/>
        <w:outlineLvl w:val="1"/>
        <w:rPr>
          <w:sz w:val="32"/>
          <w:szCs w:val="27"/>
          <w:lang w:eastAsia="ru-RU"/>
        </w:rPr>
      </w:pPr>
      <w:r w:rsidRPr="00D53F5F">
        <w:rPr>
          <w:sz w:val="32"/>
          <w:szCs w:val="27"/>
          <w:lang w:eastAsia="ru-RU"/>
        </w:rPr>
        <w:t>В большинстве случаев, почти всех опасных ситуаций, связанных с отдыхом на воде, можно избежать, соблюдая следующие правила поведения на воде в летнее время:</w:t>
      </w:r>
    </w:p>
    <w:p w:rsidR="004D64E7" w:rsidRPr="00D53F5F" w:rsidRDefault="004D64E7" w:rsidP="004D64E7">
      <w:pPr>
        <w:shd w:val="clear" w:color="auto" w:fill="FFFFFF"/>
        <w:spacing w:after="150" w:line="240" w:lineRule="auto"/>
        <w:rPr>
          <w:sz w:val="32"/>
          <w:szCs w:val="23"/>
          <w:lang w:eastAsia="ru-RU"/>
        </w:rPr>
      </w:pPr>
      <w:r w:rsidRPr="00D53F5F">
        <w:rPr>
          <w:sz w:val="32"/>
          <w:szCs w:val="23"/>
          <w:lang w:eastAsia="ru-RU"/>
        </w:rPr>
        <w:t>•</w:t>
      </w:r>
      <w:r w:rsidRPr="00D53F5F">
        <w:rPr>
          <w:sz w:val="24"/>
          <w:szCs w:val="23"/>
          <w:lang w:eastAsia="ru-RU"/>
        </w:rPr>
        <w:t xml:space="preserve"> </w:t>
      </w:r>
      <w:r w:rsidRPr="00D53F5F">
        <w:rPr>
          <w:sz w:val="32"/>
          <w:szCs w:val="23"/>
          <w:lang w:eastAsia="ru-RU"/>
        </w:rPr>
        <w:t xml:space="preserve">купайтесь только в разрешенных местах, на благоустроенных </w:t>
      </w:r>
      <w:proofErr w:type="gramStart"/>
      <w:r w:rsidRPr="00D53F5F">
        <w:rPr>
          <w:sz w:val="32"/>
          <w:szCs w:val="23"/>
          <w:lang w:eastAsia="ru-RU"/>
        </w:rPr>
        <w:t>пляжах;</w:t>
      </w:r>
      <w:r w:rsidRPr="00D53F5F">
        <w:rPr>
          <w:sz w:val="32"/>
          <w:szCs w:val="23"/>
          <w:lang w:eastAsia="ru-RU"/>
        </w:rPr>
        <w:br/>
        <w:t>•</w:t>
      </w:r>
      <w:proofErr w:type="gramEnd"/>
      <w:r w:rsidRPr="00D53F5F">
        <w:rPr>
          <w:sz w:val="32"/>
          <w:szCs w:val="23"/>
          <w:lang w:eastAsia="ru-RU"/>
        </w:rPr>
        <w:t xml:space="preserve"> не купайтесь у круты</w:t>
      </w:r>
      <w:bookmarkStart w:id="0" w:name="_GoBack"/>
      <w:bookmarkEnd w:id="0"/>
      <w:r w:rsidRPr="00D53F5F">
        <w:rPr>
          <w:sz w:val="32"/>
          <w:szCs w:val="23"/>
          <w:lang w:eastAsia="ru-RU"/>
        </w:rPr>
        <w:t xml:space="preserve">х обрывистых берегов с сильным течением, </w:t>
      </w:r>
      <w:r w:rsidR="00D53F5F">
        <w:rPr>
          <w:sz w:val="32"/>
          <w:szCs w:val="23"/>
          <w:lang w:eastAsia="ru-RU"/>
        </w:rPr>
        <w:t xml:space="preserve">                         </w:t>
      </w:r>
      <w:r w:rsidRPr="00D53F5F">
        <w:rPr>
          <w:sz w:val="32"/>
          <w:szCs w:val="23"/>
          <w:lang w:eastAsia="ru-RU"/>
        </w:rPr>
        <w:t>в заболоченных и заросших растительностью местах;</w:t>
      </w:r>
      <w:r w:rsidRPr="00D53F5F">
        <w:rPr>
          <w:sz w:val="32"/>
          <w:szCs w:val="23"/>
          <w:lang w:eastAsia="ru-RU"/>
        </w:rPr>
        <w:br/>
        <w:t xml:space="preserve">• купаться лучше утром или вечером, когда солнце греет, но нет опасности перегрева. Температура воды должна быть не ниже 18-19 </w:t>
      </w:r>
      <w:r w:rsidR="00D53F5F" w:rsidRPr="00D53F5F">
        <w:rPr>
          <w:sz w:val="32"/>
          <w:szCs w:val="23"/>
          <w:lang w:eastAsia="ru-RU"/>
        </w:rPr>
        <w:t>⁰ С</w:t>
      </w:r>
      <w:r w:rsidRPr="00D53F5F">
        <w:rPr>
          <w:sz w:val="32"/>
          <w:szCs w:val="23"/>
          <w:lang w:eastAsia="ru-RU"/>
        </w:rPr>
        <w:t xml:space="preserve"> воздуха – не менее 22</w:t>
      </w:r>
      <w:r w:rsidR="00D53F5F" w:rsidRPr="00D53F5F">
        <w:rPr>
          <w:sz w:val="32"/>
          <w:szCs w:val="23"/>
          <w:lang w:eastAsia="ru-RU"/>
        </w:rPr>
        <w:t xml:space="preserve"> ⁰ </w:t>
      </w:r>
      <w:proofErr w:type="gramStart"/>
      <w:r w:rsidR="00D53F5F" w:rsidRPr="00D53F5F">
        <w:rPr>
          <w:sz w:val="32"/>
          <w:szCs w:val="23"/>
          <w:lang w:eastAsia="ru-RU"/>
        </w:rPr>
        <w:t>С</w:t>
      </w:r>
      <w:r w:rsidRPr="00D53F5F">
        <w:rPr>
          <w:sz w:val="32"/>
          <w:szCs w:val="23"/>
          <w:lang w:eastAsia="ru-RU"/>
        </w:rPr>
        <w:t>;</w:t>
      </w:r>
      <w:r w:rsidRPr="00D53F5F">
        <w:rPr>
          <w:sz w:val="32"/>
          <w:szCs w:val="23"/>
          <w:lang w:eastAsia="ru-RU"/>
        </w:rPr>
        <w:br/>
        <w:t>•</w:t>
      </w:r>
      <w:proofErr w:type="gramEnd"/>
      <w:r w:rsidRPr="00D53F5F">
        <w:rPr>
          <w:sz w:val="32"/>
          <w:szCs w:val="23"/>
          <w:lang w:eastAsia="ru-RU"/>
        </w:rPr>
        <w:t xml:space="preserve"> продолжительность купания не должна превышать 15-20 минут, причем это время должно увеличиваться постепенно с 3-5 минут. В противном случае может произойти переохлаждение и возникнуть судорога, остановка дыхания, потеря </w:t>
      </w:r>
      <w:proofErr w:type="gramStart"/>
      <w:r w:rsidRPr="00D53F5F">
        <w:rPr>
          <w:sz w:val="32"/>
          <w:szCs w:val="23"/>
          <w:lang w:eastAsia="ru-RU"/>
        </w:rPr>
        <w:t>сознания;</w:t>
      </w:r>
      <w:r w:rsidRPr="00D53F5F">
        <w:rPr>
          <w:sz w:val="32"/>
          <w:szCs w:val="23"/>
          <w:lang w:eastAsia="ru-RU"/>
        </w:rPr>
        <w:br/>
        <w:t>•</w:t>
      </w:r>
      <w:proofErr w:type="gramEnd"/>
      <w:r w:rsidRPr="00D53F5F">
        <w:rPr>
          <w:sz w:val="32"/>
          <w:szCs w:val="23"/>
          <w:lang w:eastAsia="ru-RU"/>
        </w:rPr>
        <w:t xml:space="preserve"> после длительного пребывания на солнце не входить и не прыгать в воду;</w:t>
      </w:r>
      <w:r w:rsidRPr="00D53F5F">
        <w:rPr>
          <w:sz w:val="32"/>
          <w:szCs w:val="23"/>
          <w:lang w:eastAsia="ru-RU"/>
        </w:rPr>
        <w:br/>
        <w:t>• недопустимо входить в воду в состоянии алкогольного опьянения;</w:t>
      </w:r>
      <w:r w:rsidRPr="00D53F5F">
        <w:rPr>
          <w:sz w:val="32"/>
          <w:szCs w:val="23"/>
          <w:lang w:eastAsia="ru-RU"/>
        </w:rPr>
        <w:br/>
        <w:t>• не заплывайте далеко от берега, так как можно не рассчитать своих сил;</w:t>
      </w:r>
      <w:r w:rsidRPr="00D53F5F">
        <w:rPr>
          <w:sz w:val="32"/>
          <w:szCs w:val="23"/>
          <w:lang w:eastAsia="ru-RU"/>
        </w:rPr>
        <w:br/>
        <w:t>• не подплывайте к проходящим судам;</w:t>
      </w:r>
      <w:r w:rsidRPr="00D53F5F">
        <w:rPr>
          <w:sz w:val="32"/>
          <w:szCs w:val="23"/>
          <w:lang w:eastAsia="ru-RU"/>
        </w:rPr>
        <w:br/>
        <w:t xml:space="preserve">• если захватило течением, не пытайтесь с ним бороться. Плывите по течению, постепенно приближаясь к </w:t>
      </w:r>
      <w:proofErr w:type="gramStart"/>
      <w:r w:rsidRPr="00D53F5F">
        <w:rPr>
          <w:sz w:val="32"/>
          <w:szCs w:val="23"/>
          <w:lang w:eastAsia="ru-RU"/>
        </w:rPr>
        <w:t>берегу;</w:t>
      </w:r>
      <w:r w:rsidRPr="00D53F5F">
        <w:rPr>
          <w:sz w:val="32"/>
          <w:szCs w:val="23"/>
          <w:lang w:eastAsia="ru-RU"/>
        </w:rPr>
        <w:br/>
        <w:t>•</w:t>
      </w:r>
      <w:proofErr w:type="gramEnd"/>
      <w:r w:rsidRPr="00D53F5F">
        <w:rPr>
          <w:sz w:val="32"/>
          <w:szCs w:val="23"/>
          <w:lang w:eastAsia="ru-RU"/>
        </w:rPr>
        <w:t xml:space="preserve"> не теряйтесь если попали в водоворот – наберите побольше воздуха в легкие, погрузитесь в воду и, сделав сильный рывок в сторону, всплывите.</w:t>
      </w:r>
    </w:p>
    <w:p w:rsidR="004D64E7" w:rsidRPr="00D53F5F" w:rsidRDefault="004D64E7" w:rsidP="00D53F5F">
      <w:pPr>
        <w:shd w:val="clear" w:color="auto" w:fill="FFFFFF"/>
        <w:spacing w:after="150" w:line="240" w:lineRule="auto"/>
        <w:jc w:val="both"/>
        <w:rPr>
          <w:sz w:val="32"/>
          <w:szCs w:val="23"/>
          <w:lang w:eastAsia="ru-RU"/>
        </w:rPr>
      </w:pPr>
      <w:r w:rsidRPr="00D53F5F">
        <w:rPr>
          <w:sz w:val="32"/>
          <w:szCs w:val="23"/>
          <w:lang w:eastAsia="ru-RU"/>
        </w:rPr>
        <w:t>По статистике, в летние месяцы наблюдается пик гибели и травматизма людей на воде. Основными причинами гибели людей на воде являются купание в необорудованных местах, купание в состоянии алкогольного опьянения, личная недисциплинированность и самонадеянность, недостаточный надзор родителей за своими детьми, неумение плавать.</w:t>
      </w:r>
    </w:p>
    <w:p w:rsidR="00D53F5F" w:rsidRDefault="00D53F5F" w:rsidP="00D53F5F">
      <w:pPr>
        <w:shd w:val="clear" w:color="auto" w:fill="FFFFFF"/>
        <w:spacing w:after="150" w:line="240" w:lineRule="auto"/>
        <w:jc w:val="center"/>
        <w:rPr>
          <w:sz w:val="32"/>
          <w:szCs w:val="23"/>
          <w:lang w:eastAsia="ru-RU"/>
        </w:rPr>
      </w:pPr>
    </w:p>
    <w:p w:rsidR="00D53F5F" w:rsidRPr="00D53F5F" w:rsidRDefault="004D64E7" w:rsidP="00D53F5F">
      <w:pPr>
        <w:shd w:val="clear" w:color="auto" w:fill="FFFFFF"/>
        <w:spacing w:after="150" w:line="240" w:lineRule="auto"/>
        <w:jc w:val="center"/>
        <w:rPr>
          <w:sz w:val="32"/>
          <w:szCs w:val="23"/>
          <w:lang w:eastAsia="ru-RU"/>
        </w:rPr>
      </w:pPr>
      <w:r w:rsidRPr="00D53F5F">
        <w:rPr>
          <w:sz w:val="32"/>
          <w:szCs w:val="23"/>
          <w:lang w:eastAsia="ru-RU"/>
        </w:rPr>
        <w:t>Круглосуточный телефон оперативного дежурного службы спасения</w:t>
      </w:r>
    </w:p>
    <w:p w:rsidR="004D64E7" w:rsidRPr="00D53F5F" w:rsidRDefault="00D53F5F" w:rsidP="00D53F5F">
      <w:pPr>
        <w:shd w:val="clear" w:color="auto" w:fill="FFFFFF"/>
        <w:spacing w:after="150" w:line="240" w:lineRule="auto"/>
        <w:jc w:val="center"/>
        <w:rPr>
          <w:b/>
          <w:sz w:val="48"/>
          <w:szCs w:val="23"/>
          <w:lang w:eastAsia="ru-RU"/>
        </w:rPr>
      </w:pPr>
      <w:hyperlink r:id="rId4" w:history="1">
        <w:r w:rsidR="00DC3861" w:rsidRPr="00D53F5F">
          <w:rPr>
            <w:b/>
            <w:sz w:val="56"/>
            <w:szCs w:val="23"/>
            <w:lang w:eastAsia="ru-RU"/>
          </w:rPr>
          <w:t>(</w:t>
        </w:r>
        <w:r w:rsidR="004D64E7" w:rsidRPr="00D53F5F">
          <w:rPr>
            <w:b/>
            <w:sz w:val="56"/>
            <w:szCs w:val="23"/>
            <w:lang w:eastAsia="ru-RU"/>
          </w:rPr>
          <w:t>342) 267 82 59</w:t>
        </w:r>
      </w:hyperlink>
    </w:p>
    <w:p w:rsidR="006B1BC9" w:rsidRPr="00D53F5F" w:rsidRDefault="006B1BC9">
      <w:pPr>
        <w:rPr>
          <w:sz w:val="22"/>
        </w:rPr>
      </w:pPr>
    </w:p>
    <w:sectPr w:rsidR="006B1BC9" w:rsidRPr="00D53F5F" w:rsidSect="00D53F5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03"/>
    <w:rsid w:val="004D64E7"/>
    <w:rsid w:val="006B1BC9"/>
    <w:rsid w:val="00845003"/>
    <w:rsid w:val="00A63834"/>
    <w:rsid w:val="00D53F5F"/>
    <w:rsid w:val="00D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FB307-DC58-419B-94F8-DBB1EABC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12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53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3422678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Солянова Ксения Александровна</dc:creator>
  <cp:keywords/>
  <dc:description/>
  <cp:lastModifiedBy>Марина</cp:lastModifiedBy>
  <cp:revision>2</cp:revision>
  <cp:lastPrinted>2021-05-14T06:29:00Z</cp:lastPrinted>
  <dcterms:created xsi:type="dcterms:W3CDTF">2021-05-14T06:29:00Z</dcterms:created>
  <dcterms:modified xsi:type="dcterms:W3CDTF">2021-05-14T06:29:00Z</dcterms:modified>
</cp:coreProperties>
</file>