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70" w:rsidRDefault="00F9393F" w:rsidP="00F9393F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F9393F">
        <w:rPr>
          <w:rFonts w:ascii="Times New Roman" w:hAnsi="Times New Roman" w:cs="Times New Roman"/>
          <w:sz w:val="26"/>
          <w:szCs w:val="26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5pt;height:786.75pt" o:ole="">
            <v:imagedata r:id="rId8" o:title=""/>
          </v:shape>
          <o:OLEObject Type="Embed" ProgID="AcroExch.Document.DC" ShapeID="_x0000_i1025" DrawAspect="Content" ObjectID="_1617003340" r:id="rId9"/>
        </w:object>
      </w:r>
    </w:p>
    <w:p w:rsidR="00B24270" w:rsidRDefault="00B24270" w:rsidP="007B3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270">
        <w:rPr>
          <w:rFonts w:ascii="Times New Roman" w:hAnsi="Times New Roman" w:cs="Times New Roman"/>
          <w:sz w:val="28"/>
          <w:szCs w:val="28"/>
        </w:rPr>
        <w:lastRenderedPageBreak/>
        <w:t xml:space="preserve">Самообследование Муниципального автономного учреждения дополнительного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>Перми «Детская школа искусств №15</w:t>
      </w:r>
      <w:r w:rsidR="00153FF0">
        <w:rPr>
          <w:rFonts w:ascii="Times New Roman" w:hAnsi="Times New Roman" w:cs="Times New Roman"/>
          <w:sz w:val="28"/>
          <w:szCs w:val="28"/>
        </w:rPr>
        <w:t xml:space="preserve"> «АРТика</w:t>
      </w:r>
      <w:r w:rsidRPr="00B24270">
        <w:rPr>
          <w:rFonts w:ascii="Times New Roman" w:hAnsi="Times New Roman" w:cs="Times New Roman"/>
          <w:sz w:val="28"/>
          <w:szCs w:val="28"/>
        </w:rPr>
        <w:t>» проведено в соответствии с пунктом 3 части 2 статьи 29 Федерального закона от 29 декабря 2012г. №</w:t>
      </w:r>
      <w:r w:rsidR="00BF6475">
        <w:rPr>
          <w:rFonts w:ascii="Times New Roman" w:hAnsi="Times New Roman" w:cs="Times New Roman"/>
          <w:sz w:val="28"/>
          <w:szCs w:val="28"/>
        </w:rPr>
        <w:t xml:space="preserve"> </w:t>
      </w:r>
      <w:r w:rsidRPr="00B24270">
        <w:rPr>
          <w:rFonts w:ascii="Times New Roman" w:hAnsi="Times New Roman" w:cs="Times New Roman"/>
          <w:sz w:val="28"/>
          <w:szCs w:val="28"/>
        </w:rPr>
        <w:t>273-Ф3 «Об образовании в Российской Федерации», на основании Порядка проведения самообследования образовательной организации, утвержденного приказом Министерства образования и науки Российской Федерации от 14 июня 2013 г. № 462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4270" w:rsidRDefault="00B24270" w:rsidP="007B3E69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70">
        <w:rPr>
          <w:rFonts w:ascii="Times New Roman" w:hAnsi="Times New Roman" w:cs="Times New Roman"/>
          <w:sz w:val="28"/>
          <w:szCs w:val="28"/>
        </w:rPr>
        <w:t>Цель самообследования: вы</w:t>
      </w:r>
      <w:r>
        <w:rPr>
          <w:rFonts w:ascii="Times New Roman" w:hAnsi="Times New Roman" w:cs="Times New Roman"/>
          <w:sz w:val="28"/>
          <w:szCs w:val="28"/>
        </w:rPr>
        <w:t xml:space="preserve">явление положительных тенденций </w:t>
      </w:r>
      <w:r w:rsidRPr="00B24270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учреждения, определение проблем и перспектив</w:t>
      </w:r>
      <w:r w:rsidRPr="00B24270">
        <w:rPr>
          <w:rFonts w:ascii="Times New Roman" w:hAnsi="Times New Roman" w:cs="Times New Roman"/>
          <w:sz w:val="28"/>
          <w:szCs w:val="28"/>
        </w:rPr>
        <w:t xml:space="preserve"> дальнейшей работы, обеспечение доступности и открытости информации о деятельности учреждения. </w:t>
      </w:r>
    </w:p>
    <w:p w:rsidR="00B24270" w:rsidRDefault="00B24270" w:rsidP="007B3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70">
        <w:rPr>
          <w:rFonts w:ascii="Times New Roman" w:hAnsi="Times New Roman" w:cs="Times New Roman"/>
          <w:sz w:val="28"/>
          <w:szCs w:val="28"/>
          <w:u w:val="single"/>
        </w:rPr>
        <w:t>1.Оценка образовательной деятельности</w:t>
      </w:r>
    </w:p>
    <w:p w:rsidR="00407ABA" w:rsidRPr="00407ABA" w:rsidRDefault="00B24270" w:rsidP="007B3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70">
        <w:rPr>
          <w:rFonts w:ascii="Times New Roman" w:hAnsi="Times New Roman" w:cs="Times New Roman"/>
          <w:sz w:val="28"/>
          <w:szCs w:val="28"/>
        </w:rPr>
        <w:t>Основна</w:t>
      </w:r>
      <w:r w:rsidR="00407ABA">
        <w:rPr>
          <w:rFonts w:ascii="Times New Roman" w:hAnsi="Times New Roman" w:cs="Times New Roman"/>
          <w:sz w:val="28"/>
          <w:szCs w:val="28"/>
        </w:rPr>
        <w:t xml:space="preserve">я цель деятельности учреждения </w:t>
      </w:r>
      <w:r w:rsidR="00407ABA" w:rsidRPr="00407ABA">
        <w:rPr>
          <w:rFonts w:ascii="Times New Roman" w:hAnsi="Times New Roman" w:cs="Times New Roman"/>
          <w:sz w:val="28"/>
          <w:szCs w:val="28"/>
        </w:rPr>
        <w:t>– создание системы обучения детей, способной ввести ребенка в мир музыки, театра и изобразительного искусства, обеспечивая максимально благоприятные возможности для развития его творческих способностей, человеческого потенциала</w:t>
      </w:r>
    </w:p>
    <w:p w:rsidR="005E704B" w:rsidRDefault="00B24270" w:rsidP="00BE4D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70">
        <w:rPr>
          <w:rFonts w:ascii="Times New Roman" w:hAnsi="Times New Roman" w:cs="Times New Roman"/>
          <w:sz w:val="28"/>
          <w:szCs w:val="28"/>
        </w:rPr>
        <w:t xml:space="preserve">Задачи: - повышение качества образования; </w:t>
      </w:r>
    </w:p>
    <w:p w:rsidR="005E704B" w:rsidRDefault="00B24270" w:rsidP="00BE4D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70">
        <w:rPr>
          <w:rFonts w:ascii="Times New Roman" w:hAnsi="Times New Roman" w:cs="Times New Roman"/>
          <w:sz w:val="28"/>
          <w:szCs w:val="28"/>
        </w:rPr>
        <w:t xml:space="preserve">- выявление и поддержка одарённых детей, приобщение их к творческой деятельности; </w:t>
      </w:r>
    </w:p>
    <w:p w:rsidR="005E704B" w:rsidRDefault="00B24270" w:rsidP="007B3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70">
        <w:rPr>
          <w:rFonts w:ascii="Times New Roman" w:hAnsi="Times New Roman" w:cs="Times New Roman"/>
          <w:sz w:val="28"/>
          <w:szCs w:val="28"/>
        </w:rPr>
        <w:t xml:space="preserve">- развитие инновационного потенциала педагогического коллектива; </w:t>
      </w:r>
    </w:p>
    <w:p w:rsidR="005E704B" w:rsidRDefault="00B24270" w:rsidP="007B3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70">
        <w:rPr>
          <w:rFonts w:ascii="Times New Roman" w:hAnsi="Times New Roman" w:cs="Times New Roman"/>
          <w:sz w:val="28"/>
          <w:szCs w:val="28"/>
        </w:rPr>
        <w:t xml:space="preserve">- дальнейшее сотрудничество с образовательными организациями, учреждениями культуры, СМИ. </w:t>
      </w:r>
    </w:p>
    <w:p w:rsidR="00792694" w:rsidRPr="00792694" w:rsidRDefault="002205FC" w:rsidP="007B3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апреля 2019</w:t>
      </w:r>
      <w:r w:rsidR="00B24270" w:rsidRPr="00B24270">
        <w:rPr>
          <w:rFonts w:ascii="Times New Roman" w:hAnsi="Times New Roman" w:cs="Times New Roman"/>
          <w:sz w:val="28"/>
          <w:szCs w:val="28"/>
        </w:rPr>
        <w:t xml:space="preserve"> года в М</w:t>
      </w:r>
      <w:r w:rsidR="005E704B">
        <w:rPr>
          <w:rFonts w:ascii="Times New Roman" w:hAnsi="Times New Roman" w:cs="Times New Roman"/>
          <w:sz w:val="28"/>
          <w:szCs w:val="28"/>
        </w:rPr>
        <w:t xml:space="preserve">АУ </w:t>
      </w:r>
      <w:proofErr w:type="gramStart"/>
      <w:r w:rsidR="005E70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E704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E704B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5E704B">
        <w:rPr>
          <w:rFonts w:ascii="Times New Roman" w:hAnsi="Times New Roman" w:cs="Times New Roman"/>
          <w:sz w:val="28"/>
          <w:szCs w:val="28"/>
        </w:rPr>
        <w:t xml:space="preserve"> школа искусств №15</w:t>
      </w:r>
      <w:r w:rsidR="00697CA3">
        <w:rPr>
          <w:rFonts w:ascii="Times New Roman" w:hAnsi="Times New Roman" w:cs="Times New Roman"/>
          <w:sz w:val="28"/>
          <w:szCs w:val="28"/>
        </w:rPr>
        <w:t xml:space="preserve"> «АРТика</w:t>
      </w:r>
      <w:r w:rsidR="005E704B">
        <w:rPr>
          <w:rFonts w:ascii="Times New Roman" w:hAnsi="Times New Roman" w:cs="Times New Roman"/>
          <w:sz w:val="28"/>
          <w:szCs w:val="28"/>
        </w:rPr>
        <w:t xml:space="preserve">» </w:t>
      </w:r>
      <w:r w:rsidR="00153FF0">
        <w:rPr>
          <w:rFonts w:ascii="Times New Roman" w:hAnsi="Times New Roman" w:cs="Times New Roman"/>
          <w:sz w:val="28"/>
          <w:szCs w:val="28"/>
        </w:rPr>
        <w:t xml:space="preserve">обучаются </w:t>
      </w:r>
      <w:r w:rsidR="007D3CA5" w:rsidRPr="007D3CA5">
        <w:rPr>
          <w:rFonts w:ascii="Times New Roman" w:hAnsi="Times New Roman" w:cs="Times New Roman"/>
          <w:sz w:val="28"/>
          <w:szCs w:val="28"/>
        </w:rPr>
        <w:t>4</w:t>
      </w:r>
      <w:r w:rsidR="00153FF0">
        <w:rPr>
          <w:rFonts w:ascii="Times New Roman" w:hAnsi="Times New Roman" w:cs="Times New Roman"/>
          <w:sz w:val="28"/>
          <w:szCs w:val="28"/>
        </w:rPr>
        <w:t>52</w:t>
      </w:r>
      <w:r w:rsidR="00B24270" w:rsidRPr="007D3CA5">
        <w:rPr>
          <w:rFonts w:ascii="Times New Roman" w:hAnsi="Times New Roman" w:cs="Times New Roman"/>
          <w:sz w:val="28"/>
          <w:szCs w:val="28"/>
        </w:rPr>
        <w:t xml:space="preserve"> учащ</w:t>
      </w:r>
      <w:r w:rsidR="005E704B" w:rsidRPr="007D3CA5">
        <w:rPr>
          <w:rFonts w:ascii="Times New Roman" w:hAnsi="Times New Roman" w:cs="Times New Roman"/>
          <w:sz w:val="28"/>
          <w:szCs w:val="28"/>
        </w:rPr>
        <w:t>ихся</w:t>
      </w:r>
      <w:r w:rsidR="005E704B">
        <w:rPr>
          <w:rFonts w:ascii="Times New Roman" w:hAnsi="Times New Roman" w:cs="Times New Roman"/>
          <w:sz w:val="28"/>
          <w:szCs w:val="28"/>
        </w:rPr>
        <w:t xml:space="preserve"> в возрасте от 3 до 18 лет. Из них – 255 учащихся – бюджетный контингент, </w:t>
      </w:r>
      <w:r w:rsidR="00153FF0">
        <w:rPr>
          <w:rFonts w:ascii="Times New Roman" w:hAnsi="Times New Roman" w:cs="Times New Roman"/>
          <w:sz w:val="28"/>
          <w:szCs w:val="28"/>
        </w:rPr>
        <w:t>1</w:t>
      </w:r>
      <w:r w:rsidR="007D3CA5" w:rsidRPr="007D3CA5">
        <w:rPr>
          <w:rFonts w:ascii="Times New Roman" w:hAnsi="Times New Roman" w:cs="Times New Roman"/>
          <w:sz w:val="28"/>
          <w:szCs w:val="28"/>
        </w:rPr>
        <w:t>9</w:t>
      </w:r>
      <w:r w:rsidR="00153FF0">
        <w:rPr>
          <w:rFonts w:ascii="Times New Roman" w:hAnsi="Times New Roman" w:cs="Times New Roman"/>
          <w:sz w:val="28"/>
          <w:szCs w:val="28"/>
        </w:rPr>
        <w:t>7</w:t>
      </w:r>
      <w:r w:rsidR="005E704B" w:rsidRPr="007D3CA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E704B">
        <w:rPr>
          <w:rFonts w:ascii="Times New Roman" w:hAnsi="Times New Roman" w:cs="Times New Roman"/>
          <w:sz w:val="28"/>
          <w:szCs w:val="28"/>
        </w:rPr>
        <w:t xml:space="preserve"> обучаются на платной основе. </w:t>
      </w:r>
      <w:r w:rsidR="00792694">
        <w:rPr>
          <w:rFonts w:ascii="Times New Roman" w:hAnsi="Times New Roman" w:cs="Times New Roman"/>
          <w:sz w:val="28"/>
          <w:szCs w:val="28"/>
        </w:rPr>
        <w:t xml:space="preserve">Контингент сохранён. </w:t>
      </w:r>
      <w:r w:rsidR="00B24270" w:rsidRPr="00792694">
        <w:rPr>
          <w:rFonts w:ascii="Times New Roman" w:hAnsi="Times New Roman" w:cs="Times New Roman"/>
          <w:sz w:val="28"/>
          <w:szCs w:val="28"/>
        </w:rPr>
        <w:t>В школе обучаются дети</w:t>
      </w:r>
      <w:r w:rsidR="00792694" w:rsidRPr="00792694">
        <w:rPr>
          <w:rFonts w:ascii="Times New Roman" w:hAnsi="Times New Roman" w:cs="Times New Roman"/>
          <w:sz w:val="28"/>
          <w:szCs w:val="28"/>
        </w:rPr>
        <w:t>,</w:t>
      </w:r>
      <w:r w:rsidR="00B24270" w:rsidRPr="00792694">
        <w:rPr>
          <w:rFonts w:ascii="Times New Roman" w:hAnsi="Times New Roman" w:cs="Times New Roman"/>
          <w:sz w:val="28"/>
          <w:szCs w:val="28"/>
        </w:rPr>
        <w:t xml:space="preserve"> остав</w:t>
      </w:r>
      <w:r w:rsidR="00697CA3">
        <w:rPr>
          <w:rFonts w:ascii="Times New Roman" w:hAnsi="Times New Roman" w:cs="Times New Roman"/>
          <w:sz w:val="28"/>
          <w:szCs w:val="28"/>
        </w:rPr>
        <w:t>ш</w:t>
      </w:r>
      <w:r w:rsidR="00153FF0">
        <w:rPr>
          <w:rFonts w:ascii="Times New Roman" w:hAnsi="Times New Roman" w:cs="Times New Roman"/>
          <w:sz w:val="28"/>
          <w:szCs w:val="28"/>
        </w:rPr>
        <w:t>иеся без попечения родителей - 2</w:t>
      </w:r>
      <w:r w:rsidR="00792694" w:rsidRPr="0079269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3FF0">
        <w:rPr>
          <w:rFonts w:ascii="Times New Roman" w:hAnsi="Times New Roman" w:cs="Times New Roman"/>
          <w:sz w:val="28"/>
          <w:szCs w:val="28"/>
        </w:rPr>
        <w:t>, дети инвалиды – 2</w:t>
      </w:r>
      <w:r w:rsidR="00792694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53FF0">
        <w:rPr>
          <w:rFonts w:ascii="Times New Roman" w:hAnsi="Times New Roman" w:cs="Times New Roman"/>
          <w:sz w:val="28"/>
          <w:szCs w:val="28"/>
        </w:rPr>
        <w:t>, ребенок с ОВЗ – 2</w:t>
      </w:r>
      <w:r w:rsidR="00697C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53FF0">
        <w:rPr>
          <w:rFonts w:ascii="Times New Roman" w:hAnsi="Times New Roman" w:cs="Times New Roman"/>
          <w:sz w:val="28"/>
          <w:szCs w:val="28"/>
        </w:rPr>
        <w:t>а</w:t>
      </w:r>
      <w:r w:rsidR="00792694">
        <w:rPr>
          <w:rFonts w:ascii="Times New Roman" w:hAnsi="Times New Roman" w:cs="Times New Roman"/>
          <w:sz w:val="28"/>
          <w:szCs w:val="28"/>
        </w:rPr>
        <w:t>.</w:t>
      </w:r>
    </w:p>
    <w:p w:rsidR="00714C19" w:rsidRPr="00B24270" w:rsidRDefault="00B24270" w:rsidP="00BE4D4C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94">
        <w:rPr>
          <w:rFonts w:ascii="Times New Roman" w:hAnsi="Times New Roman" w:cs="Times New Roman"/>
          <w:sz w:val="28"/>
          <w:szCs w:val="28"/>
        </w:rPr>
        <w:t>Вывод: образовательная деятельность М</w:t>
      </w:r>
      <w:r w:rsidR="005E704B" w:rsidRPr="00792694">
        <w:rPr>
          <w:rFonts w:ascii="Times New Roman" w:hAnsi="Times New Roman" w:cs="Times New Roman"/>
          <w:sz w:val="28"/>
          <w:szCs w:val="28"/>
        </w:rPr>
        <w:t xml:space="preserve">АУ </w:t>
      </w:r>
      <w:proofErr w:type="gramStart"/>
      <w:r w:rsidR="005E704B" w:rsidRPr="0079269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E704B" w:rsidRPr="0079269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E704B" w:rsidRPr="00792694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5E704B" w:rsidRPr="00792694">
        <w:rPr>
          <w:rFonts w:ascii="Times New Roman" w:hAnsi="Times New Roman" w:cs="Times New Roman"/>
          <w:sz w:val="28"/>
          <w:szCs w:val="28"/>
        </w:rPr>
        <w:t xml:space="preserve"> школа искусств №15</w:t>
      </w:r>
      <w:r w:rsidR="00153FF0">
        <w:rPr>
          <w:rFonts w:ascii="Times New Roman" w:hAnsi="Times New Roman" w:cs="Times New Roman"/>
          <w:sz w:val="28"/>
          <w:szCs w:val="28"/>
        </w:rPr>
        <w:t xml:space="preserve"> «АРТика</w:t>
      </w:r>
      <w:r w:rsidRPr="00792694">
        <w:rPr>
          <w:rFonts w:ascii="Times New Roman" w:hAnsi="Times New Roman" w:cs="Times New Roman"/>
          <w:sz w:val="28"/>
          <w:szCs w:val="28"/>
        </w:rPr>
        <w:t xml:space="preserve">» соответствует муниципальному заданию и требованиям </w:t>
      </w:r>
      <w:r w:rsidRPr="004E0097">
        <w:rPr>
          <w:rFonts w:ascii="Times New Roman" w:hAnsi="Times New Roman" w:cs="Times New Roman"/>
          <w:sz w:val="28"/>
          <w:szCs w:val="28"/>
        </w:rPr>
        <w:t>качества</w:t>
      </w:r>
      <w:r w:rsidRPr="0079269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5E704B" w:rsidRDefault="005E704B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4B">
        <w:rPr>
          <w:rFonts w:ascii="Times New Roman" w:hAnsi="Times New Roman" w:cs="Times New Roman"/>
          <w:sz w:val="28"/>
          <w:szCs w:val="28"/>
          <w:u w:val="single"/>
        </w:rPr>
        <w:t>2. Система управления организации</w:t>
      </w:r>
    </w:p>
    <w:p w:rsidR="00B7681B" w:rsidRDefault="005E704B" w:rsidP="007B3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04B">
        <w:rPr>
          <w:rFonts w:ascii="Times New Roman" w:hAnsi="Times New Roman" w:cs="Times New Roman"/>
          <w:sz w:val="28"/>
          <w:szCs w:val="28"/>
        </w:rPr>
        <w:t xml:space="preserve">Управление Школой осуществляется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5E704B">
        <w:rPr>
          <w:rFonts w:ascii="Times New Roman" w:hAnsi="Times New Roman" w:cs="Times New Roman"/>
          <w:sz w:val="28"/>
          <w:szCs w:val="28"/>
        </w:rPr>
        <w:t xml:space="preserve"> на основе сочетания принципов единоначалия и коллегиальности. Единоличным исполнительным органом Школы является Директор, </w:t>
      </w:r>
      <w:r w:rsidR="00B7681B">
        <w:rPr>
          <w:rFonts w:ascii="Times New Roman" w:hAnsi="Times New Roman" w:cs="Times New Roman"/>
          <w:sz w:val="28"/>
          <w:szCs w:val="28"/>
        </w:rPr>
        <w:t xml:space="preserve">(назначаемый Учредителем), </w:t>
      </w:r>
      <w:r w:rsidRPr="005E704B">
        <w:rPr>
          <w:rFonts w:ascii="Times New Roman" w:hAnsi="Times New Roman" w:cs="Times New Roman"/>
          <w:sz w:val="28"/>
          <w:szCs w:val="28"/>
        </w:rPr>
        <w:t xml:space="preserve">который осуществляет текущее руководство деятельностью Школы. С </w:t>
      </w:r>
      <w:r>
        <w:rPr>
          <w:rFonts w:ascii="Times New Roman" w:hAnsi="Times New Roman" w:cs="Times New Roman"/>
          <w:sz w:val="28"/>
          <w:szCs w:val="28"/>
        </w:rPr>
        <w:t xml:space="preserve">2001 года, то есть, со дня основания, </w:t>
      </w:r>
      <w:r w:rsidRPr="005E704B">
        <w:rPr>
          <w:rFonts w:ascii="Times New Roman" w:hAnsi="Times New Roman" w:cs="Times New Roman"/>
          <w:sz w:val="28"/>
          <w:szCs w:val="28"/>
        </w:rPr>
        <w:t xml:space="preserve"> Школу возглавляет </w:t>
      </w:r>
      <w:r>
        <w:rPr>
          <w:rFonts w:ascii="Times New Roman" w:hAnsi="Times New Roman" w:cs="Times New Roman"/>
          <w:sz w:val="28"/>
          <w:szCs w:val="28"/>
        </w:rPr>
        <w:t>Ольга Николаевна</w:t>
      </w:r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Кылосова</w:t>
      </w:r>
      <w:r w:rsidRPr="005E704B">
        <w:rPr>
          <w:rFonts w:ascii="Times New Roman" w:hAnsi="Times New Roman" w:cs="Times New Roman"/>
          <w:sz w:val="28"/>
          <w:szCs w:val="28"/>
        </w:rPr>
        <w:t>.</w:t>
      </w:r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 w:rsidR="00B7681B" w:rsidRPr="005E704B">
        <w:rPr>
          <w:rFonts w:ascii="Times New Roman" w:hAnsi="Times New Roman" w:cs="Times New Roman"/>
          <w:sz w:val="28"/>
          <w:szCs w:val="28"/>
        </w:rPr>
        <w:t xml:space="preserve">К компетенции Директора относятся вопросы осуществления текущего руководства деятельностью Школы, за исключением вопросов, отнесенных федеральными законами или Уставом Школы к компетенции Учредителя, Наблюдательного совета Школы или иных органов управления.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Коллегиальные органы управления:</w:t>
      </w:r>
      <w:r w:rsidRPr="005E704B">
        <w:rPr>
          <w:rFonts w:ascii="Times New Roman" w:hAnsi="Times New Roman" w:cs="Times New Roman"/>
          <w:sz w:val="28"/>
          <w:szCs w:val="28"/>
        </w:rPr>
        <w:t xml:space="preserve"> Общее собрание трудового коллектива, Педагогический совет, Совет Школы, Наблюдательный совет. </w:t>
      </w:r>
    </w:p>
    <w:p w:rsidR="00B7681B" w:rsidRDefault="005E704B" w:rsidP="00F9393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04B">
        <w:rPr>
          <w:rFonts w:ascii="Times New Roman" w:hAnsi="Times New Roman" w:cs="Times New Roman"/>
          <w:sz w:val="28"/>
          <w:szCs w:val="28"/>
        </w:rPr>
        <w:t xml:space="preserve">Педагогические работники Школы реализуют свое право на участие в управлении Школой через Педагогический совет Школы, который осуществляет полномочия </w:t>
      </w:r>
      <w:r w:rsidR="002205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704B">
        <w:rPr>
          <w:rFonts w:ascii="Times New Roman" w:hAnsi="Times New Roman" w:cs="Times New Roman"/>
          <w:sz w:val="28"/>
          <w:szCs w:val="28"/>
        </w:rPr>
        <w:t xml:space="preserve">в части организации образовательного процесса, а также выполняет другие функции, закрепленные </w:t>
      </w:r>
      <w:r w:rsidR="002205FC">
        <w:rPr>
          <w:rFonts w:ascii="Times New Roman" w:hAnsi="Times New Roman" w:cs="Times New Roman"/>
          <w:sz w:val="28"/>
          <w:szCs w:val="28"/>
        </w:rPr>
        <w:t>Уставом Школы</w:t>
      </w:r>
      <w:r w:rsidRPr="005E704B">
        <w:rPr>
          <w:rFonts w:ascii="Times New Roman" w:hAnsi="Times New Roman" w:cs="Times New Roman"/>
          <w:sz w:val="28"/>
          <w:szCs w:val="28"/>
        </w:rPr>
        <w:t xml:space="preserve">. Совет школы проводится для обсуждения и решения основных вопросов обучения и воспитания Обучающихся. В Школе создан Наблюдательный совет в количестве 6 человек. Председатель Наблюдательного совета </w:t>
      </w:r>
      <w:r w:rsidR="00B7681B">
        <w:rPr>
          <w:rFonts w:ascii="Times New Roman" w:hAnsi="Times New Roman" w:cs="Times New Roman"/>
          <w:sz w:val="28"/>
          <w:szCs w:val="28"/>
        </w:rPr>
        <w:t>–</w:t>
      </w:r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 w:rsidR="00BA258C">
        <w:rPr>
          <w:rFonts w:ascii="Times New Roman" w:hAnsi="Times New Roman" w:cs="Times New Roman"/>
          <w:sz w:val="28"/>
          <w:szCs w:val="28"/>
        </w:rPr>
        <w:t>Волегова Людмила Александровна</w:t>
      </w:r>
      <w:r w:rsidRPr="005E704B">
        <w:rPr>
          <w:rFonts w:ascii="Times New Roman" w:hAnsi="Times New Roman" w:cs="Times New Roman"/>
          <w:sz w:val="28"/>
          <w:szCs w:val="28"/>
        </w:rPr>
        <w:t>, представитель общественности</w:t>
      </w:r>
      <w:r w:rsidR="00B7681B">
        <w:rPr>
          <w:rFonts w:ascii="Times New Roman" w:hAnsi="Times New Roman" w:cs="Times New Roman"/>
          <w:sz w:val="28"/>
          <w:szCs w:val="28"/>
        </w:rPr>
        <w:t xml:space="preserve"> микрорайона</w:t>
      </w:r>
      <w:r w:rsidRPr="005E7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5CD" w:rsidRDefault="00B7681B" w:rsidP="009C0F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04B">
        <w:rPr>
          <w:rFonts w:ascii="Times New Roman" w:hAnsi="Times New Roman" w:cs="Times New Roman"/>
          <w:sz w:val="28"/>
          <w:szCs w:val="28"/>
        </w:rPr>
        <w:t>Школа имеет в своей структуре методические отделения, обеспечивающие осуществление образовательной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ти: фортепианное отделение (заведующая </w:t>
      </w:r>
      <w:r w:rsidRPr="005E704B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="00020263">
        <w:rPr>
          <w:rFonts w:ascii="Times New Roman" w:hAnsi="Times New Roman" w:cs="Times New Roman"/>
          <w:sz w:val="28"/>
          <w:szCs w:val="28"/>
        </w:rPr>
        <w:t>С.А. Хорошавце</w:t>
      </w:r>
      <w:r>
        <w:rPr>
          <w:rFonts w:ascii="Times New Roman" w:hAnsi="Times New Roman" w:cs="Times New Roman"/>
          <w:sz w:val="28"/>
          <w:szCs w:val="28"/>
        </w:rPr>
        <w:t xml:space="preserve">ва), оркестровое отделение (заведующая </w:t>
      </w:r>
      <w:r w:rsidRPr="005E704B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="00020263">
        <w:rPr>
          <w:rFonts w:ascii="Times New Roman" w:hAnsi="Times New Roman" w:cs="Times New Roman"/>
          <w:sz w:val="28"/>
          <w:szCs w:val="28"/>
        </w:rPr>
        <w:t>С.В. Осип</w:t>
      </w:r>
      <w:r>
        <w:rPr>
          <w:rFonts w:ascii="Times New Roman" w:hAnsi="Times New Roman" w:cs="Times New Roman"/>
          <w:sz w:val="28"/>
          <w:szCs w:val="28"/>
        </w:rPr>
        <w:t xml:space="preserve">ова), народное отделение (заведующая </w:t>
      </w:r>
      <w:r w:rsidRPr="005E704B">
        <w:rPr>
          <w:rFonts w:ascii="Times New Roman" w:hAnsi="Times New Roman" w:cs="Times New Roman"/>
          <w:sz w:val="28"/>
          <w:szCs w:val="28"/>
        </w:rPr>
        <w:t xml:space="preserve">отделением </w:t>
      </w:r>
      <w:r>
        <w:rPr>
          <w:rFonts w:ascii="Times New Roman" w:hAnsi="Times New Roman" w:cs="Times New Roman"/>
          <w:sz w:val="28"/>
          <w:szCs w:val="28"/>
        </w:rPr>
        <w:t>Е.М.Пономарёва</w:t>
      </w:r>
      <w:r w:rsidRPr="005E704B">
        <w:rPr>
          <w:rFonts w:ascii="Times New Roman" w:hAnsi="Times New Roman" w:cs="Times New Roman"/>
          <w:sz w:val="28"/>
          <w:szCs w:val="28"/>
        </w:rPr>
        <w:t xml:space="preserve">), </w:t>
      </w:r>
      <w:r w:rsidR="00BB5D12">
        <w:rPr>
          <w:rFonts w:ascii="Times New Roman" w:hAnsi="Times New Roman" w:cs="Times New Roman"/>
          <w:sz w:val="28"/>
          <w:szCs w:val="28"/>
        </w:rPr>
        <w:t>от</w:t>
      </w:r>
      <w:r w:rsidR="001E0191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="00BB5D12">
        <w:rPr>
          <w:rFonts w:ascii="Times New Roman" w:hAnsi="Times New Roman" w:cs="Times New Roman"/>
          <w:sz w:val="28"/>
          <w:szCs w:val="28"/>
        </w:rPr>
        <w:t xml:space="preserve">хорового и сольного пения </w:t>
      </w:r>
      <w:r w:rsidR="001E0191">
        <w:rPr>
          <w:rFonts w:ascii="Times New Roman" w:hAnsi="Times New Roman" w:cs="Times New Roman"/>
          <w:sz w:val="28"/>
          <w:szCs w:val="28"/>
        </w:rPr>
        <w:t>(</w:t>
      </w:r>
      <w:r w:rsidR="00BB5D12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BB5D12" w:rsidRPr="005E704B">
        <w:rPr>
          <w:rFonts w:ascii="Times New Roman" w:hAnsi="Times New Roman" w:cs="Times New Roman"/>
          <w:sz w:val="28"/>
          <w:szCs w:val="28"/>
        </w:rPr>
        <w:t>отделением</w:t>
      </w:r>
      <w:r w:rsidR="001E0191">
        <w:rPr>
          <w:rFonts w:ascii="Times New Roman" w:hAnsi="Times New Roman" w:cs="Times New Roman"/>
          <w:sz w:val="28"/>
          <w:szCs w:val="28"/>
        </w:rPr>
        <w:t xml:space="preserve"> Калимуллина К.М.), </w:t>
      </w:r>
      <w:r w:rsidR="00BB5D12" w:rsidRPr="005E704B">
        <w:rPr>
          <w:rFonts w:ascii="Times New Roman" w:hAnsi="Times New Roman" w:cs="Times New Roman"/>
          <w:sz w:val="28"/>
          <w:szCs w:val="28"/>
        </w:rPr>
        <w:t>теоретико-хоровое о</w:t>
      </w:r>
      <w:r w:rsidR="00BB5D12">
        <w:rPr>
          <w:rFonts w:ascii="Times New Roman" w:hAnsi="Times New Roman" w:cs="Times New Roman"/>
          <w:sz w:val="28"/>
          <w:szCs w:val="28"/>
        </w:rPr>
        <w:t xml:space="preserve">тделение (заведующая </w:t>
      </w:r>
      <w:r w:rsidR="00BB5D12" w:rsidRPr="005E704B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="00BB5D12">
        <w:rPr>
          <w:rFonts w:ascii="Times New Roman" w:hAnsi="Times New Roman" w:cs="Times New Roman"/>
          <w:sz w:val="28"/>
          <w:szCs w:val="28"/>
        </w:rPr>
        <w:t>Г.Н.Шихова</w:t>
      </w:r>
      <w:r w:rsidR="00BB5D12" w:rsidRPr="005E704B">
        <w:rPr>
          <w:rFonts w:ascii="Times New Roman" w:hAnsi="Times New Roman" w:cs="Times New Roman"/>
          <w:sz w:val="28"/>
          <w:szCs w:val="28"/>
        </w:rPr>
        <w:t>)</w:t>
      </w:r>
      <w:r w:rsidR="00BB5D12">
        <w:rPr>
          <w:rFonts w:ascii="Times New Roman" w:hAnsi="Times New Roman" w:cs="Times New Roman"/>
          <w:sz w:val="28"/>
          <w:szCs w:val="28"/>
        </w:rPr>
        <w:t xml:space="preserve">, </w:t>
      </w:r>
      <w:r w:rsidR="009C0FF1">
        <w:rPr>
          <w:rFonts w:ascii="Times New Roman" w:hAnsi="Times New Roman" w:cs="Times New Roman"/>
          <w:sz w:val="28"/>
          <w:szCs w:val="28"/>
        </w:rPr>
        <w:t xml:space="preserve">отделение общего фортепиано (заведующая </w:t>
      </w:r>
      <w:r w:rsidR="009C0FF1" w:rsidRPr="005E704B">
        <w:rPr>
          <w:rFonts w:ascii="Times New Roman" w:hAnsi="Times New Roman" w:cs="Times New Roman"/>
          <w:sz w:val="28"/>
          <w:szCs w:val="28"/>
        </w:rPr>
        <w:t>отделением</w:t>
      </w:r>
      <w:r w:rsidR="009C0FF1">
        <w:rPr>
          <w:rFonts w:ascii="Times New Roman" w:hAnsi="Times New Roman" w:cs="Times New Roman"/>
          <w:sz w:val="28"/>
          <w:szCs w:val="28"/>
        </w:rPr>
        <w:t xml:space="preserve"> О.Ю.Лобашева), отделени концертмейстеров (заведующая</w:t>
      </w:r>
      <w:r w:rsidR="009C0FF1" w:rsidRPr="005E704B">
        <w:rPr>
          <w:rFonts w:ascii="Times New Roman" w:hAnsi="Times New Roman" w:cs="Times New Roman"/>
          <w:sz w:val="28"/>
          <w:szCs w:val="28"/>
        </w:rPr>
        <w:t>отделением</w:t>
      </w:r>
      <w:proofErr w:type="gramEnd"/>
      <w:r w:rsidR="009C0FF1">
        <w:rPr>
          <w:rFonts w:ascii="Times New Roman" w:hAnsi="Times New Roman" w:cs="Times New Roman"/>
          <w:sz w:val="28"/>
          <w:szCs w:val="28"/>
        </w:rPr>
        <w:t xml:space="preserve"> Л.В. Фетюкова) 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gramStart"/>
      <w:r w:rsidR="00BB5D1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(заведующая </w:t>
      </w:r>
      <w:r w:rsidRPr="005E704B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="00020263">
        <w:rPr>
          <w:rFonts w:ascii="Times New Roman" w:hAnsi="Times New Roman" w:cs="Times New Roman"/>
          <w:sz w:val="28"/>
          <w:szCs w:val="28"/>
        </w:rPr>
        <w:t>Е.С. Полыгал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5E704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театральное отделение (заведующая </w:t>
      </w:r>
      <w:r w:rsidRPr="005E704B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="00020263">
        <w:rPr>
          <w:rFonts w:ascii="Times New Roman" w:hAnsi="Times New Roman" w:cs="Times New Roman"/>
          <w:sz w:val="28"/>
          <w:szCs w:val="28"/>
        </w:rPr>
        <w:t>М.М. Костевич</w:t>
      </w:r>
      <w:r w:rsidRPr="005E70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0FF1" w:rsidRDefault="005E704B" w:rsidP="009C0FF1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04B">
        <w:rPr>
          <w:rFonts w:ascii="Times New Roman" w:hAnsi="Times New Roman" w:cs="Times New Roman"/>
          <w:sz w:val="28"/>
          <w:szCs w:val="28"/>
        </w:rPr>
        <w:t>Школа работает по утверждённому директором перспективному пла</w:t>
      </w:r>
      <w:r w:rsidR="00B7681B">
        <w:rPr>
          <w:rFonts w:ascii="Times New Roman" w:hAnsi="Times New Roman" w:cs="Times New Roman"/>
          <w:sz w:val="28"/>
          <w:szCs w:val="28"/>
        </w:rPr>
        <w:t>ну на учебный и календарный годы</w:t>
      </w:r>
      <w:r w:rsidRPr="005E704B">
        <w:rPr>
          <w:rFonts w:ascii="Times New Roman" w:hAnsi="Times New Roman" w:cs="Times New Roman"/>
          <w:sz w:val="28"/>
          <w:szCs w:val="28"/>
        </w:rPr>
        <w:t>, по плану работы на месяц.</w:t>
      </w:r>
      <w:proofErr w:type="gramEnd"/>
      <w:r w:rsidRPr="005E704B">
        <w:rPr>
          <w:rFonts w:ascii="Times New Roman" w:hAnsi="Times New Roman" w:cs="Times New Roman"/>
          <w:sz w:val="28"/>
          <w:szCs w:val="28"/>
        </w:rPr>
        <w:t xml:space="preserve"> Все мероприятия проводятся в соответствии с планами работы. Основными показателями эффективности системы управления являются: оптимальное выполнение планов Школы и отделений, качественные и количественные показатели реализации дополнительных общеобразовательных программ, стабильность кадрового состава, моральный климат в коллективе, имидж Школ</w:t>
      </w:r>
      <w:r w:rsidR="00B7681B">
        <w:rPr>
          <w:rFonts w:ascii="Times New Roman" w:hAnsi="Times New Roman" w:cs="Times New Roman"/>
          <w:sz w:val="28"/>
          <w:szCs w:val="28"/>
        </w:rPr>
        <w:t>ы в социальной среде микрорайонов</w:t>
      </w:r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 w:rsidR="00B7681B">
        <w:rPr>
          <w:rFonts w:ascii="Times New Roman" w:hAnsi="Times New Roman" w:cs="Times New Roman"/>
          <w:sz w:val="28"/>
          <w:szCs w:val="28"/>
        </w:rPr>
        <w:t>Правого берега</w:t>
      </w:r>
      <w:r w:rsidR="002205FC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5E7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81B" w:rsidRDefault="005E704B" w:rsidP="009C0FF1">
      <w:pPr>
        <w:pStyle w:val="a3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04B">
        <w:rPr>
          <w:rFonts w:ascii="Times New Roman" w:hAnsi="Times New Roman" w:cs="Times New Roman"/>
          <w:sz w:val="28"/>
          <w:szCs w:val="28"/>
        </w:rPr>
        <w:t xml:space="preserve">Вывод: анализ системы управления Школы показал, что она сформирована </w:t>
      </w:r>
      <w:r w:rsidR="002205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704B">
        <w:rPr>
          <w:rFonts w:ascii="Times New Roman" w:hAnsi="Times New Roman" w:cs="Times New Roman"/>
          <w:sz w:val="28"/>
          <w:szCs w:val="28"/>
        </w:rPr>
        <w:t xml:space="preserve">и продолжает совершенствоваться в соответствии с поставленными перед Школой </w:t>
      </w:r>
      <w:proofErr w:type="gramStart"/>
      <w:r w:rsidRPr="005E704B">
        <w:rPr>
          <w:rFonts w:ascii="Times New Roman" w:hAnsi="Times New Roman" w:cs="Times New Roman"/>
          <w:sz w:val="28"/>
          <w:szCs w:val="28"/>
        </w:rPr>
        <w:t>задачами</w:t>
      </w:r>
      <w:proofErr w:type="gramEnd"/>
      <w:r w:rsidRPr="005E704B">
        <w:rPr>
          <w:rFonts w:ascii="Times New Roman" w:hAnsi="Times New Roman" w:cs="Times New Roman"/>
          <w:sz w:val="28"/>
          <w:szCs w:val="28"/>
        </w:rPr>
        <w:t xml:space="preserve"> и обеспечивает функционирование Школы в режиме развития. </w:t>
      </w:r>
    </w:p>
    <w:p w:rsidR="00714C19" w:rsidRPr="00B7681B" w:rsidRDefault="005E704B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81B">
        <w:rPr>
          <w:rFonts w:ascii="Times New Roman" w:hAnsi="Times New Roman" w:cs="Times New Roman"/>
          <w:sz w:val="28"/>
          <w:szCs w:val="28"/>
          <w:u w:val="single"/>
        </w:rPr>
        <w:t xml:space="preserve">3. Оценка содержания и качества подготовки </w:t>
      </w:r>
      <w:proofErr w:type="gramStart"/>
      <w:r w:rsidRPr="00B7681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B768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A3613" w:rsidRPr="009A3613" w:rsidRDefault="008554F9" w:rsidP="00F9393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8554F9">
        <w:rPr>
          <w:rFonts w:ascii="Times New Roman" w:hAnsi="Times New Roman" w:cs="Times New Roman"/>
          <w:sz w:val="28"/>
          <w:szCs w:val="28"/>
        </w:rPr>
        <w:t>Содержание образования в М</w:t>
      </w:r>
      <w:r>
        <w:rPr>
          <w:rFonts w:ascii="Times New Roman" w:hAnsi="Times New Roman" w:cs="Times New Roman"/>
          <w:sz w:val="28"/>
          <w:szCs w:val="28"/>
        </w:rPr>
        <w:t>АУ ДО «Детская школа искусств №15</w:t>
      </w:r>
      <w:r w:rsidR="008F35CD">
        <w:rPr>
          <w:rFonts w:ascii="Times New Roman" w:hAnsi="Times New Roman" w:cs="Times New Roman"/>
          <w:sz w:val="28"/>
          <w:szCs w:val="28"/>
        </w:rPr>
        <w:t xml:space="preserve"> «АРТика</w:t>
      </w:r>
      <w:r w:rsidRPr="008554F9">
        <w:rPr>
          <w:rFonts w:ascii="Times New Roman" w:hAnsi="Times New Roman" w:cs="Times New Roman"/>
          <w:sz w:val="28"/>
          <w:szCs w:val="28"/>
        </w:rPr>
        <w:t>» определяется Программой развития учреждения, Учебным</w:t>
      </w:r>
      <w:r>
        <w:rPr>
          <w:rFonts w:ascii="Times New Roman" w:hAnsi="Times New Roman" w:cs="Times New Roman"/>
          <w:sz w:val="28"/>
          <w:szCs w:val="28"/>
        </w:rPr>
        <w:t>и плана</w:t>
      </w:r>
      <w:r w:rsidRPr="008554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54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Графиком образовательного процесса,</w:t>
      </w:r>
      <w:r w:rsidRPr="008554F9">
        <w:rPr>
          <w:rFonts w:ascii="Times New Roman" w:hAnsi="Times New Roman" w:cs="Times New Roman"/>
          <w:sz w:val="28"/>
          <w:szCs w:val="28"/>
        </w:rPr>
        <w:t xml:space="preserve"> дополнительными общеразвивающими </w:t>
      </w:r>
      <w:r w:rsidR="002205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54F9">
        <w:rPr>
          <w:rFonts w:ascii="Times New Roman" w:hAnsi="Times New Roman" w:cs="Times New Roman"/>
          <w:sz w:val="28"/>
          <w:szCs w:val="28"/>
        </w:rPr>
        <w:t xml:space="preserve">и предпрофессиональными </w:t>
      </w:r>
      <w:r w:rsidR="009C0FF1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8554F9">
        <w:rPr>
          <w:rFonts w:ascii="Times New Roman" w:hAnsi="Times New Roman" w:cs="Times New Roman"/>
          <w:sz w:val="28"/>
          <w:szCs w:val="28"/>
        </w:rPr>
        <w:t>программами в области искусств.</w:t>
      </w:r>
      <w:proofErr w:type="gramEnd"/>
      <w:r w:rsidRPr="008554F9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направлена на создание условий для приобретения </w:t>
      </w:r>
      <w:proofErr w:type="gramStart"/>
      <w:r w:rsidRPr="008554F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54F9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деятельности, удовлетворение индивидуальных потребностей обучающихся в художественно - эстетическом, нравственном </w:t>
      </w:r>
      <w:r w:rsidR="002205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54F9">
        <w:rPr>
          <w:rFonts w:ascii="Times New Roman" w:hAnsi="Times New Roman" w:cs="Times New Roman"/>
          <w:sz w:val="28"/>
          <w:szCs w:val="28"/>
        </w:rPr>
        <w:t xml:space="preserve">и интеллектуальном развитии, подготовку одаренных детей к поступлению </w:t>
      </w:r>
      <w:r w:rsidR="002205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54F9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образовательные учреждения, реализующие основные профессиональные программы в области искусств. Учебные планы разработаны с учетом материально-технической </w:t>
      </w:r>
      <w:r w:rsidR="009A3613">
        <w:rPr>
          <w:rFonts w:ascii="Times New Roman" w:hAnsi="Times New Roman" w:cs="Times New Roman"/>
          <w:sz w:val="28"/>
          <w:szCs w:val="28"/>
        </w:rPr>
        <w:t xml:space="preserve"> </w:t>
      </w:r>
      <w:r w:rsidRPr="008554F9">
        <w:rPr>
          <w:rFonts w:ascii="Times New Roman" w:hAnsi="Times New Roman" w:cs="Times New Roman"/>
          <w:sz w:val="28"/>
          <w:szCs w:val="28"/>
        </w:rPr>
        <w:t xml:space="preserve">базы, </w:t>
      </w:r>
      <w:r w:rsidR="009A3613">
        <w:rPr>
          <w:rFonts w:ascii="Times New Roman" w:hAnsi="Times New Roman" w:cs="Times New Roman"/>
          <w:sz w:val="28"/>
          <w:szCs w:val="28"/>
        </w:rPr>
        <w:t xml:space="preserve">  </w:t>
      </w:r>
      <w:r w:rsidRPr="008554F9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9A3613">
        <w:rPr>
          <w:rFonts w:ascii="Times New Roman" w:hAnsi="Times New Roman" w:cs="Times New Roman"/>
          <w:sz w:val="28"/>
          <w:szCs w:val="28"/>
        </w:rPr>
        <w:t xml:space="preserve">  </w:t>
      </w:r>
      <w:r w:rsidRPr="008554F9">
        <w:rPr>
          <w:rFonts w:ascii="Times New Roman" w:hAnsi="Times New Roman" w:cs="Times New Roman"/>
          <w:sz w:val="28"/>
          <w:szCs w:val="28"/>
        </w:rPr>
        <w:t>педагогических</w:t>
      </w:r>
      <w:r w:rsidR="009A3613">
        <w:rPr>
          <w:rFonts w:ascii="Times New Roman" w:hAnsi="Times New Roman" w:cs="Times New Roman"/>
          <w:sz w:val="28"/>
          <w:szCs w:val="28"/>
        </w:rPr>
        <w:t xml:space="preserve">  </w:t>
      </w:r>
      <w:r w:rsidRPr="008554F9">
        <w:rPr>
          <w:rFonts w:ascii="Times New Roman" w:hAnsi="Times New Roman" w:cs="Times New Roman"/>
          <w:sz w:val="28"/>
          <w:szCs w:val="28"/>
        </w:rPr>
        <w:t xml:space="preserve"> кадров, </w:t>
      </w:r>
      <w:r w:rsidR="009A3613">
        <w:rPr>
          <w:rFonts w:ascii="Times New Roman" w:hAnsi="Times New Roman" w:cs="Times New Roman"/>
          <w:sz w:val="28"/>
          <w:szCs w:val="28"/>
        </w:rPr>
        <w:t xml:space="preserve">  </w:t>
      </w:r>
      <w:r w:rsidRPr="008554F9">
        <w:rPr>
          <w:rFonts w:ascii="Times New Roman" w:hAnsi="Times New Roman" w:cs="Times New Roman"/>
          <w:sz w:val="28"/>
          <w:szCs w:val="28"/>
        </w:rPr>
        <w:t>социального</w:t>
      </w:r>
      <w:r w:rsidR="009A3613">
        <w:rPr>
          <w:rFonts w:ascii="Times New Roman" w:hAnsi="Times New Roman" w:cs="Times New Roman"/>
          <w:sz w:val="28"/>
          <w:szCs w:val="28"/>
        </w:rPr>
        <w:t xml:space="preserve">  </w:t>
      </w:r>
      <w:r w:rsidRPr="008554F9">
        <w:rPr>
          <w:rFonts w:ascii="Times New Roman" w:hAnsi="Times New Roman" w:cs="Times New Roman"/>
          <w:sz w:val="28"/>
          <w:szCs w:val="28"/>
        </w:rPr>
        <w:t xml:space="preserve"> заказа </w:t>
      </w:r>
    </w:p>
    <w:p w:rsidR="008554F9" w:rsidRDefault="008554F9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F9">
        <w:rPr>
          <w:rFonts w:ascii="Times New Roman" w:hAnsi="Times New Roman" w:cs="Times New Roman"/>
          <w:sz w:val="28"/>
          <w:szCs w:val="28"/>
        </w:rPr>
        <w:t xml:space="preserve">обучающихся и родителей, исходя из цели и основных задач учреждения. Структура учебного плана включает: направленность, количество учебных часов, число обучающихся, групп и часов по годам обучения, год обучения и недельную часовую нагрузку на каждую учебную группу, количество часов на индивидуальное обучение. </w:t>
      </w:r>
    </w:p>
    <w:p w:rsidR="008554F9" w:rsidRDefault="008554F9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F9">
        <w:rPr>
          <w:rFonts w:ascii="Times New Roman" w:hAnsi="Times New Roman" w:cs="Times New Roman"/>
          <w:sz w:val="28"/>
          <w:szCs w:val="28"/>
        </w:rPr>
        <w:t xml:space="preserve">Учебный план реализуется посредством </w:t>
      </w:r>
      <w:r w:rsidRPr="007E651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E651C" w:rsidRPr="007E651C">
        <w:rPr>
          <w:rFonts w:ascii="Times New Roman" w:hAnsi="Times New Roman" w:cs="Times New Roman"/>
          <w:sz w:val="28"/>
          <w:szCs w:val="28"/>
        </w:rPr>
        <w:t>27</w:t>
      </w:r>
      <w:r w:rsidRPr="007E651C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учебных программ </w:t>
      </w:r>
      <w:r w:rsidR="007E651C" w:rsidRPr="007E651C">
        <w:rPr>
          <w:rFonts w:ascii="Times New Roman" w:hAnsi="Times New Roman" w:cs="Times New Roman"/>
          <w:sz w:val="28"/>
          <w:szCs w:val="28"/>
        </w:rPr>
        <w:t>и 36</w:t>
      </w:r>
      <w:r w:rsidRPr="007E651C">
        <w:rPr>
          <w:rFonts w:ascii="Times New Roman" w:hAnsi="Times New Roman" w:cs="Times New Roman"/>
          <w:sz w:val="28"/>
          <w:szCs w:val="28"/>
        </w:rPr>
        <w:t xml:space="preserve"> дополнительных предпрофессиональных учебных программ</w:t>
      </w:r>
      <w:r w:rsidR="00934735" w:rsidRPr="007E651C">
        <w:rPr>
          <w:rFonts w:ascii="Times New Roman" w:hAnsi="Times New Roman" w:cs="Times New Roman"/>
          <w:sz w:val="28"/>
          <w:szCs w:val="28"/>
        </w:rPr>
        <w:t>.</w:t>
      </w:r>
      <w:r w:rsidRPr="008554F9">
        <w:rPr>
          <w:rFonts w:ascii="Times New Roman" w:hAnsi="Times New Roman" w:cs="Times New Roman"/>
          <w:sz w:val="28"/>
          <w:szCs w:val="28"/>
        </w:rPr>
        <w:t xml:space="preserve"> Все программы рассчитаны на детей в возрасте от 3 до 18 лет. </w:t>
      </w:r>
    </w:p>
    <w:p w:rsidR="001974D2" w:rsidRDefault="008554F9" w:rsidP="00BE4D4C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F9">
        <w:rPr>
          <w:rFonts w:ascii="Times New Roman" w:hAnsi="Times New Roman" w:cs="Times New Roman"/>
          <w:sz w:val="28"/>
          <w:szCs w:val="28"/>
        </w:rPr>
        <w:t xml:space="preserve">Выполнение учебного плана контролируется индивидуальными планами учащихся и учебно-тематическими планами. Содержание занятий построено с учетом физиологических, психологических, возрастных особенностей обучающихся. Результатом реализации дополнительных общеразвивающих </w:t>
      </w:r>
      <w:r w:rsidR="009A361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554F9">
        <w:rPr>
          <w:rFonts w:ascii="Times New Roman" w:hAnsi="Times New Roman" w:cs="Times New Roman"/>
          <w:sz w:val="28"/>
          <w:szCs w:val="28"/>
        </w:rPr>
        <w:t xml:space="preserve">и предпрофессиональных программ является количество учащихся, принявших </w:t>
      </w:r>
      <w:r w:rsidRPr="002205FC">
        <w:rPr>
          <w:rFonts w:ascii="Times New Roman" w:hAnsi="Times New Roman" w:cs="Times New Roman"/>
          <w:sz w:val="28"/>
          <w:szCs w:val="28"/>
        </w:rPr>
        <w:t>участие в массовых мероприятиях (конкурсы, соревнования, фестивали, конференции) на различном уровне:</w:t>
      </w:r>
      <w:r w:rsidR="002205FC" w:rsidRPr="002205FC">
        <w:rPr>
          <w:rFonts w:ascii="Times New Roman" w:hAnsi="Times New Roman" w:cs="Times New Roman"/>
          <w:sz w:val="28"/>
          <w:szCs w:val="28"/>
        </w:rPr>
        <w:t xml:space="preserve"> </w:t>
      </w:r>
      <w:r w:rsidR="00574CAA">
        <w:rPr>
          <w:rFonts w:ascii="Times New Roman" w:hAnsi="Times New Roman" w:cs="Times New Roman"/>
          <w:sz w:val="28"/>
          <w:szCs w:val="28"/>
        </w:rPr>
        <w:t>295</w:t>
      </w:r>
      <w:r w:rsidR="00843374" w:rsidRPr="002205FC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574CAA">
        <w:rPr>
          <w:rFonts w:ascii="Times New Roman" w:hAnsi="Times New Roman" w:cs="Times New Roman"/>
          <w:sz w:val="28"/>
          <w:szCs w:val="28"/>
        </w:rPr>
        <w:t>65</w:t>
      </w:r>
      <w:r w:rsidR="00843374" w:rsidRPr="002205FC">
        <w:rPr>
          <w:rFonts w:ascii="Times New Roman" w:hAnsi="Times New Roman" w:cs="Times New Roman"/>
          <w:sz w:val="28"/>
          <w:szCs w:val="28"/>
        </w:rPr>
        <w:t>%).</w:t>
      </w:r>
      <w:r w:rsidR="002205FC" w:rsidRPr="002205FC">
        <w:rPr>
          <w:rFonts w:ascii="Times New Roman" w:hAnsi="Times New Roman" w:cs="Times New Roman"/>
          <w:sz w:val="28"/>
          <w:szCs w:val="28"/>
        </w:rPr>
        <w:t xml:space="preserve"> </w:t>
      </w:r>
      <w:r w:rsidR="00843374" w:rsidRPr="002205FC">
        <w:rPr>
          <w:rFonts w:ascii="Times New Roman" w:hAnsi="Times New Roman" w:cs="Times New Roman"/>
          <w:sz w:val="28"/>
          <w:szCs w:val="28"/>
        </w:rPr>
        <w:t xml:space="preserve">Из них победителями стали </w:t>
      </w:r>
      <w:r w:rsidR="00574CAA">
        <w:rPr>
          <w:rFonts w:ascii="Times New Roman" w:hAnsi="Times New Roman" w:cs="Times New Roman"/>
          <w:sz w:val="28"/>
          <w:szCs w:val="28"/>
        </w:rPr>
        <w:t>223</w:t>
      </w:r>
      <w:r w:rsidR="00843374" w:rsidRPr="002205FC"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="00574CAA">
        <w:rPr>
          <w:rFonts w:ascii="Times New Roman" w:hAnsi="Times New Roman" w:cs="Times New Roman"/>
          <w:sz w:val="28"/>
          <w:szCs w:val="28"/>
        </w:rPr>
        <w:t>43</w:t>
      </w:r>
      <w:r w:rsidR="00843374" w:rsidRPr="002205FC">
        <w:rPr>
          <w:rFonts w:ascii="Times New Roman" w:hAnsi="Times New Roman" w:cs="Times New Roman"/>
          <w:sz w:val="28"/>
          <w:szCs w:val="28"/>
        </w:rPr>
        <w:t>%). 2</w:t>
      </w:r>
      <w:r w:rsidR="00574CAA">
        <w:rPr>
          <w:rFonts w:ascii="Times New Roman" w:hAnsi="Times New Roman" w:cs="Times New Roman"/>
          <w:sz w:val="28"/>
          <w:szCs w:val="28"/>
        </w:rPr>
        <w:t>5</w:t>
      </w:r>
      <w:r w:rsidR="002205FC" w:rsidRPr="002205FC">
        <w:rPr>
          <w:rFonts w:ascii="Times New Roman" w:hAnsi="Times New Roman" w:cs="Times New Roman"/>
          <w:sz w:val="28"/>
          <w:szCs w:val="28"/>
        </w:rPr>
        <w:t xml:space="preserve"> </w:t>
      </w:r>
      <w:r w:rsidRPr="002205FC">
        <w:rPr>
          <w:rFonts w:ascii="Times New Roman" w:hAnsi="Times New Roman" w:cs="Times New Roman"/>
          <w:sz w:val="28"/>
          <w:szCs w:val="28"/>
        </w:rPr>
        <w:t>обу</w:t>
      </w:r>
      <w:r w:rsidR="00843374" w:rsidRPr="002205FC">
        <w:rPr>
          <w:rFonts w:ascii="Times New Roman" w:hAnsi="Times New Roman" w:cs="Times New Roman"/>
          <w:sz w:val="28"/>
          <w:szCs w:val="28"/>
        </w:rPr>
        <w:t>чающи</w:t>
      </w:r>
      <w:r w:rsidR="00574CAA">
        <w:rPr>
          <w:rFonts w:ascii="Times New Roman" w:hAnsi="Times New Roman" w:cs="Times New Roman"/>
          <w:sz w:val="28"/>
          <w:szCs w:val="28"/>
        </w:rPr>
        <w:t>х</w:t>
      </w:r>
      <w:r w:rsidR="00843374" w:rsidRPr="002205FC">
        <w:rPr>
          <w:rFonts w:ascii="Times New Roman" w:hAnsi="Times New Roman" w:cs="Times New Roman"/>
          <w:sz w:val="28"/>
          <w:szCs w:val="28"/>
        </w:rPr>
        <w:t>ся (</w:t>
      </w:r>
      <w:r w:rsidR="00574CA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2205FC">
        <w:rPr>
          <w:rFonts w:ascii="Times New Roman" w:hAnsi="Times New Roman" w:cs="Times New Roman"/>
          <w:sz w:val="28"/>
          <w:szCs w:val="28"/>
        </w:rPr>
        <w:t>%)</w:t>
      </w:r>
      <w:r w:rsidRPr="00843374">
        <w:rPr>
          <w:rFonts w:ascii="Times New Roman" w:hAnsi="Times New Roman" w:cs="Times New Roman"/>
          <w:sz w:val="28"/>
          <w:szCs w:val="28"/>
        </w:rPr>
        <w:t xml:space="preserve"> приняли участие в</w:t>
      </w:r>
      <w:r w:rsidRPr="008554F9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9A36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54F9">
        <w:rPr>
          <w:rFonts w:ascii="Times New Roman" w:hAnsi="Times New Roman" w:cs="Times New Roman"/>
          <w:sz w:val="28"/>
          <w:szCs w:val="28"/>
        </w:rPr>
        <w:t xml:space="preserve">и социальных проектах </w:t>
      </w:r>
      <w:r w:rsidR="00843374">
        <w:rPr>
          <w:rFonts w:ascii="Times New Roman" w:hAnsi="Times New Roman" w:cs="Times New Roman"/>
          <w:sz w:val="28"/>
          <w:szCs w:val="28"/>
        </w:rPr>
        <w:t>различных уровней</w:t>
      </w:r>
      <w:r w:rsidRPr="008554F9">
        <w:rPr>
          <w:rFonts w:ascii="Times New Roman" w:hAnsi="Times New Roman" w:cs="Times New Roman"/>
          <w:sz w:val="28"/>
          <w:szCs w:val="28"/>
        </w:rPr>
        <w:t xml:space="preserve">. Вывод: программное обеспечение учебного процесса отвечает целям и задачам учреждения, в котором обучающимся создаются условия для творческой самореализации. </w:t>
      </w:r>
    </w:p>
    <w:p w:rsidR="001974D2" w:rsidRDefault="008554F9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4D2">
        <w:rPr>
          <w:rFonts w:ascii="Times New Roman" w:hAnsi="Times New Roman" w:cs="Times New Roman"/>
          <w:sz w:val="28"/>
          <w:szCs w:val="28"/>
          <w:u w:val="single"/>
        </w:rPr>
        <w:t>4. Организация учебного процесса</w:t>
      </w:r>
    </w:p>
    <w:p w:rsidR="006C48DF" w:rsidRDefault="008554F9" w:rsidP="007B3E6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4F9">
        <w:rPr>
          <w:rFonts w:ascii="Times New Roman" w:hAnsi="Times New Roman" w:cs="Times New Roman"/>
          <w:sz w:val="28"/>
          <w:szCs w:val="28"/>
        </w:rPr>
        <w:t xml:space="preserve">Учебный год в Школе начинается 1 сентября и заканчивается 31 мая. </w:t>
      </w:r>
      <w:r w:rsidR="006C48DF" w:rsidRPr="006C48DF">
        <w:rPr>
          <w:rFonts w:ascii="Times New Roman" w:hAnsi="Times New Roman" w:cs="Times New Roman"/>
          <w:sz w:val="28"/>
          <w:szCs w:val="28"/>
        </w:rPr>
        <w:t>Продолжительность аудиторных занятий составляет 33 недели, каникулы - 4 недели, что соответствует графику образовательного процесса. Школа работает по 6-ти дне</w:t>
      </w:r>
      <w:r w:rsidR="006C48DF">
        <w:rPr>
          <w:rFonts w:ascii="Times New Roman" w:hAnsi="Times New Roman" w:cs="Times New Roman"/>
          <w:sz w:val="28"/>
          <w:szCs w:val="28"/>
        </w:rPr>
        <w:t>вной рабочей неделе с 0</w:t>
      </w:r>
      <w:r w:rsidR="00843374">
        <w:rPr>
          <w:rFonts w:ascii="Times New Roman" w:hAnsi="Times New Roman" w:cs="Times New Roman"/>
          <w:sz w:val="28"/>
          <w:szCs w:val="28"/>
        </w:rPr>
        <w:t xml:space="preserve">8 - </w:t>
      </w:r>
      <w:r w:rsidR="006C48DF">
        <w:rPr>
          <w:rFonts w:ascii="Times New Roman" w:hAnsi="Times New Roman" w:cs="Times New Roman"/>
          <w:sz w:val="28"/>
          <w:szCs w:val="28"/>
        </w:rPr>
        <w:t>00 до 20-00. П</w:t>
      </w:r>
      <w:r w:rsidR="006C48DF" w:rsidRPr="006C48DF">
        <w:rPr>
          <w:rFonts w:ascii="Times New Roman" w:hAnsi="Times New Roman" w:cs="Times New Roman"/>
          <w:sz w:val="28"/>
          <w:szCs w:val="28"/>
        </w:rPr>
        <w:t xml:space="preserve">редельная учебная нагрузка соответствует возрастным и психофизическим особенностям обучающихся, а также нормам СанПиН 2.4.4.3172-14 «Санитарно-эпидемиологические требования </w:t>
      </w:r>
      <w:r w:rsidR="002205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48DF" w:rsidRPr="006C48DF">
        <w:rPr>
          <w:rFonts w:ascii="Times New Roman" w:hAnsi="Times New Roman" w:cs="Times New Roman"/>
          <w:sz w:val="28"/>
          <w:szCs w:val="28"/>
        </w:rPr>
        <w:t xml:space="preserve">к устройству, содержанию и организации режима работы образовательных организаций дополнительного образования детей» от 04.07.2014 г. № 41. Приём на обучение в Школу осуществляется на условиях, определяемых локальными нормативными актами Школы и в соответствии с законодательством РФ. Расписание занятий составляется по принципам целесообразности и благоприятного режима труда и </w:t>
      </w:r>
      <w:proofErr w:type="gramStart"/>
      <w:r w:rsidR="006C48DF" w:rsidRPr="006C48DF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="006C48DF" w:rsidRPr="006C48DF">
        <w:rPr>
          <w:rFonts w:ascii="Times New Roman" w:hAnsi="Times New Roman" w:cs="Times New Roman"/>
          <w:sz w:val="28"/>
          <w:szCs w:val="28"/>
        </w:rPr>
        <w:t xml:space="preserve"> обучающихся и по их возрастным особенностям. Индивидуальное обучение учащихся проходит в соответствии с индивидуальными планами учащихся с подбором конкретного репертуара. </w:t>
      </w:r>
    </w:p>
    <w:p w:rsidR="009A3613" w:rsidRDefault="006C48DF" w:rsidP="00F93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8DF">
        <w:rPr>
          <w:rFonts w:ascii="Times New Roman" w:hAnsi="Times New Roman" w:cs="Times New Roman"/>
          <w:sz w:val="28"/>
          <w:szCs w:val="28"/>
        </w:rPr>
        <w:t xml:space="preserve">Порядок и периодичность текущей, промежуточной и итоговой аттестации определяются образовательными программами, учебными планами </w:t>
      </w:r>
      <w:r w:rsidR="002205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C48DF">
        <w:rPr>
          <w:rFonts w:ascii="Times New Roman" w:hAnsi="Times New Roman" w:cs="Times New Roman"/>
          <w:sz w:val="28"/>
          <w:szCs w:val="28"/>
        </w:rPr>
        <w:t>и соответст</w:t>
      </w:r>
      <w:r w:rsidR="002205FC">
        <w:rPr>
          <w:rFonts w:ascii="Times New Roman" w:hAnsi="Times New Roman" w:cs="Times New Roman"/>
          <w:sz w:val="28"/>
          <w:szCs w:val="28"/>
        </w:rPr>
        <w:t xml:space="preserve">вующими локальными актами школы, </w:t>
      </w:r>
      <w:r w:rsidR="002205FC" w:rsidRPr="006C48DF">
        <w:rPr>
          <w:rFonts w:ascii="Times New Roman" w:hAnsi="Times New Roman" w:cs="Times New Roman"/>
          <w:sz w:val="28"/>
          <w:szCs w:val="28"/>
        </w:rPr>
        <w:t xml:space="preserve">законодательством РФ. </w:t>
      </w:r>
      <w:r w:rsidRPr="006C48DF">
        <w:rPr>
          <w:rFonts w:ascii="Times New Roman" w:hAnsi="Times New Roman" w:cs="Times New Roman"/>
          <w:sz w:val="28"/>
          <w:szCs w:val="28"/>
        </w:rPr>
        <w:t xml:space="preserve"> </w:t>
      </w:r>
      <w:r w:rsidR="002205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48DF">
        <w:rPr>
          <w:rFonts w:ascii="Times New Roman" w:hAnsi="Times New Roman" w:cs="Times New Roman"/>
          <w:sz w:val="28"/>
          <w:szCs w:val="28"/>
        </w:rPr>
        <w:lastRenderedPageBreak/>
        <w:t>По результатам академически</w:t>
      </w:r>
      <w:r w:rsidR="007E651C">
        <w:rPr>
          <w:rFonts w:ascii="Times New Roman" w:hAnsi="Times New Roman" w:cs="Times New Roman"/>
          <w:sz w:val="28"/>
          <w:szCs w:val="28"/>
        </w:rPr>
        <w:t>х зачетов и экзаменов в мае 2018</w:t>
      </w:r>
      <w:r w:rsidRPr="006C48DF">
        <w:rPr>
          <w:rFonts w:ascii="Times New Roman" w:hAnsi="Times New Roman" w:cs="Times New Roman"/>
          <w:sz w:val="28"/>
          <w:szCs w:val="28"/>
        </w:rPr>
        <w:t xml:space="preserve"> года, все учащиеся аттестованы по предметам, входящих в учебный план. Большая часть учащихся </w:t>
      </w:r>
      <w:r w:rsidR="007E651C" w:rsidRPr="007E651C">
        <w:rPr>
          <w:rFonts w:ascii="Times New Roman" w:hAnsi="Times New Roman" w:cs="Times New Roman"/>
          <w:sz w:val="28"/>
          <w:szCs w:val="28"/>
        </w:rPr>
        <w:t>(75</w:t>
      </w:r>
      <w:r w:rsidRPr="007E651C">
        <w:rPr>
          <w:rFonts w:ascii="Times New Roman" w:hAnsi="Times New Roman" w:cs="Times New Roman"/>
          <w:sz w:val="28"/>
          <w:szCs w:val="28"/>
        </w:rPr>
        <w:t>%)</w:t>
      </w:r>
      <w:r w:rsidRPr="006C48DF">
        <w:rPr>
          <w:rFonts w:ascii="Times New Roman" w:hAnsi="Times New Roman" w:cs="Times New Roman"/>
          <w:sz w:val="28"/>
          <w:szCs w:val="28"/>
        </w:rPr>
        <w:t xml:space="preserve"> учится на «хорошо» и «отлично».</w:t>
      </w:r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 w:rsidRPr="006C48DF">
        <w:rPr>
          <w:rFonts w:ascii="Times New Roman" w:hAnsi="Times New Roman" w:cs="Times New Roman"/>
          <w:sz w:val="28"/>
          <w:szCs w:val="28"/>
        </w:rPr>
        <w:t xml:space="preserve">Вывод: содержание дополнительных общеобразовательных программ соответствует нормативно-правовым требованиям, </w:t>
      </w:r>
    </w:p>
    <w:p w:rsidR="006C48DF" w:rsidRPr="006C48DF" w:rsidRDefault="006C48DF" w:rsidP="00F939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8DF">
        <w:rPr>
          <w:rFonts w:ascii="Times New Roman" w:hAnsi="Times New Roman" w:cs="Times New Roman"/>
          <w:sz w:val="28"/>
          <w:szCs w:val="28"/>
        </w:rPr>
        <w:t>ориентировано на создание в процессе обучения необходимых условий для развития творческого, интеллектуального, личностного потенциала учащихся.</w:t>
      </w:r>
    </w:p>
    <w:p w:rsidR="006C48DF" w:rsidRPr="00996265" w:rsidRDefault="006C48DF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265">
        <w:rPr>
          <w:rFonts w:ascii="Times New Roman" w:hAnsi="Times New Roman" w:cs="Times New Roman"/>
          <w:sz w:val="28"/>
          <w:szCs w:val="28"/>
          <w:u w:val="single"/>
        </w:rPr>
        <w:t>5. Востребованность выпускников</w:t>
      </w:r>
    </w:p>
    <w:p w:rsidR="006C48DF" w:rsidRDefault="00171C96" w:rsidP="00BE4D4C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71C9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существования</w:t>
      </w:r>
      <w:r w:rsidR="00054F26">
        <w:rPr>
          <w:rFonts w:ascii="Times New Roman" w:hAnsi="Times New Roman" w:cs="Times New Roman"/>
          <w:sz w:val="28"/>
          <w:szCs w:val="28"/>
        </w:rPr>
        <w:t xml:space="preserve"> школа выпустила 36</w:t>
      </w:r>
      <w:r w:rsidR="0084153C">
        <w:rPr>
          <w:rFonts w:ascii="Times New Roman" w:hAnsi="Times New Roman" w:cs="Times New Roman"/>
          <w:sz w:val="28"/>
          <w:szCs w:val="28"/>
        </w:rPr>
        <w:t>5 учащихся,</w:t>
      </w:r>
      <w:r w:rsidR="00054F26">
        <w:rPr>
          <w:rFonts w:ascii="Times New Roman" w:hAnsi="Times New Roman" w:cs="Times New Roman"/>
          <w:sz w:val="28"/>
          <w:szCs w:val="28"/>
        </w:rPr>
        <w:t xml:space="preserve"> из них 49</w:t>
      </w:r>
      <w:r w:rsidRPr="00171C96">
        <w:rPr>
          <w:rFonts w:ascii="Times New Roman" w:hAnsi="Times New Roman" w:cs="Times New Roman"/>
          <w:sz w:val="28"/>
          <w:szCs w:val="28"/>
        </w:rPr>
        <w:t xml:space="preserve"> продолжили обучение в высших и средних специальных учебных заведениях, таких как Художественное училище (техникум) г.</w:t>
      </w:r>
      <w:r w:rsidR="00F9393F">
        <w:rPr>
          <w:rFonts w:ascii="Times New Roman" w:hAnsi="Times New Roman" w:cs="Times New Roman"/>
          <w:sz w:val="28"/>
          <w:szCs w:val="28"/>
        </w:rPr>
        <w:t xml:space="preserve"> </w:t>
      </w:r>
      <w:r w:rsidRPr="00171C96">
        <w:rPr>
          <w:rFonts w:ascii="Times New Roman" w:hAnsi="Times New Roman" w:cs="Times New Roman"/>
          <w:sz w:val="28"/>
          <w:szCs w:val="28"/>
        </w:rPr>
        <w:t xml:space="preserve">Перми, Пермский строительный колледж, </w:t>
      </w:r>
      <w:r w:rsidR="0084153C">
        <w:rPr>
          <w:rFonts w:ascii="Times New Roman" w:hAnsi="Times New Roman" w:cs="Times New Roman"/>
          <w:sz w:val="28"/>
          <w:szCs w:val="28"/>
        </w:rPr>
        <w:t xml:space="preserve">Пермский, </w:t>
      </w:r>
      <w:r w:rsidRPr="00171C96">
        <w:rPr>
          <w:rFonts w:ascii="Times New Roman" w:hAnsi="Times New Roman" w:cs="Times New Roman"/>
          <w:sz w:val="28"/>
          <w:szCs w:val="28"/>
        </w:rPr>
        <w:t xml:space="preserve">Свердловский колледж искусства и культуры, Пермский музыкальный колледж, Пермский государственный институт искусства и культуры и другие учебные заведения. Высокий процент выпускников, решивших связать свою профессиональную деятельность с искусством, свидетельствует об уровне знаний </w:t>
      </w:r>
      <w:r w:rsidR="002205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1C96">
        <w:rPr>
          <w:rFonts w:ascii="Times New Roman" w:hAnsi="Times New Roman" w:cs="Times New Roman"/>
          <w:sz w:val="28"/>
          <w:szCs w:val="28"/>
        </w:rPr>
        <w:t>и умений выпускников, качестве преподавания в школе, налаженной профориентационной работе.</w:t>
      </w:r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 w:rsidR="00054F26">
        <w:rPr>
          <w:rFonts w:ascii="Times New Roman" w:hAnsi="Times New Roman" w:cs="Times New Roman"/>
          <w:sz w:val="28"/>
          <w:szCs w:val="28"/>
        </w:rPr>
        <w:t>В 2018</w:t>
      </w:r>
      <w:r w:rsidR="006C48DF" w:rsidRPr="009962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54F26">
        <w:rPr>
          <w:rFonts w:ascii="Times New Roman" w:hAnsi="Times New Roman" w:cs="Times New Roman"/>
          <w:sz w:val="28"/>
          <w:szCs w:val="28"/>
        </w:rPr>
        <w:t>5</w:t>
      </w:r>
      <w:r w:rsidR="0084153C">
        <w:rPr>
          <w:rFonts w:ascii="Times New Roman" w:hAnsi="Times New Roman" w:cs="Times New Roman"/>
          <w:sz w:val="28"/>
          <w:szCs w:val="28"/>
        </w:rPr>
        <w:t xml:space="preserve"> выпускников продолжили свое </w:t>
      </w:r>
      <w:proofErr w:type="gramStart"/>
      <w:r w:rsidR="0084153C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996265" w:rsidRPr="0099626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профилю</w:t>
      </w:r>
      <w:proofErr w:type="gramEnd"/>
      <w:r w:rsidR="0084153C">
        <w:rPr>
          <w:rFonts w:ascii="Times New Roman" w:hAnsi="Times New Roman" w:cs="Times New Roman"/>
          <w:sz w:val="28"/>
          <w:szCs w:val="28"/>
        </w:rPr>
        <w:t xml:space="preserve">: </w:t>
      </w:r>
      <w:r w:rsidR="00054F26">
        <w:rPr>
          <w:rFonts w:ascii="Times New Roman" w:hAnsi="Times New Roman" w:cs="Times New Roman"/>
          <w:sz w:val="28"/>
          <w:szCs w:val="28"/>
        </w:rPr>
        <w:t xml:space="preserve">Пермский музыкальный колледж, </w:t>
      </w:r>
      <w:r w:rsidR="0084153C">
        <w:rPr>
          <w:rFonts w:ascii="Times New Roman" w:hAnsi="Times New Roman" w:cs="Times New Roman"/>
          <w:sz w:val="28"/>
          <w:szCs w:val="28"/>
        </w:rPr>
        <w:t xml:space="preserve">Пермский </w:t>
      </w:r>
      <w:r w:rsidR="00054F26">
        <w:rPr>
          <w:rFonts w:ascii="Times New Roman" w:hAnsi="Times New Roman" w:cs="Times New Roman"/>
          <w:sz w:val="28"/>
          <w:szCs w:val="28"/>
        </w:rPr>
        <w:t>строительный колледж,</w:t>
      </w:r>
      <w:r w:rsidR="0084153C">
        <w:rPr>
          <w:rFonts w:ascii="Times New Roman" w:hAnsi="Times New Roman" w:cs="Times New Roman"/>
          <w:sz w:val="28"/>
          <w:szCs w:val="28"/>
        </w:rPr>
        <w:t xml:space="preserve"> Пермский краевой</w:t>
      </w:r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 w:rsidR="0084153C" w:rsidRPr="00171C96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="00054F26">
        <w:rPr>
          <w:rFonts w:ascii="Times New Roman" w:hAnsi="Times New Roman" w:cs="Times New Roman"/>
          <w:sz w:val="28"/>
          <w:szCs w:val="28"/>
        </w:rPr>
        <w:t>«Оникс» и Уральский государственный архитектурно-художественный университет (г</w:t>
      </w:r>
      <w:proofErr w:type="gramStart"/>
      <w:r w:rsidR="00054F2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054F26">
        <w:rPr>
          <w:rFonts w:ascii="Times New Roman" w:hAnsi="Times New Roman" w:cs="Times New Roman"/>
          <w:sz w:val="28"/>
          <w:szCs w:val="28"/>
        </w:rPr>
        <w:t>катеринбург)</w:t>
      </w:r>
      <w:r w:rsidR="00996265" w:rsidRPr="00996265">
        <w:rPr>
          <w:rFonts w:ascii="Times New Roman" w:hAnsi="Times New Roman" w:cs="Times New Roman"/>
          <w:sz w:val="28"/>
          <w:szCs w:val="28"/>
        </w:rPr>
        <w:t>.</w:t>
      </w:r>
    </w:p>
    <w:p w:rsidR="006C48DF" w:rsidRDefault="006C48DF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8DF">
        <w:rPr>
          <w:rFonts w:ascii="Times New Roman" w:hAnsi="Times New Roman" w:cs="Times New Roman"/>
          <w:sz w:val="28"/>
          <w:szCs w:val="28"/>
          <w:u w:val="single"/>
        </w:rPr>
        <w:t>6. Оценка качества кадрового обеспечения</w:t>
      </w:r>
    </w:p>
    <w:p w:rsidR="00965D92" w:rsidRDefault="006C48DF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8DF">
        <w:rPr>
          <w:rFonts w:ascii="Times New Roman" w:hAnsi="Times New Roman" w:cs="Times New Roman"/>
          <w:sz w:val="28"/>
          <w:szCs w:val="28"/>
        </w:rPr>
        <w:t>Образовательный процесс в МА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 № 15</w:t>
      </w:r>
      <w:r w:rsidR="0051393B">
        <w:rPr>
          <w:rFonts w:ascii="Times New Roman" w:hAnsi="Times New Roman" w:cs="Times New Roman"/>
          <w:sz w:val="28"/>
          <w:szCs w:val="28"/>
        </w:rPr>
        <w:t xml:space="preserve"> «АРТика</w:t>
      </w:r>
      <w:r w:rsidRPr="006C48DF">
        <w:rPr>
          <w:rFonts w:ascii="Times New Roman" w:hAnsi="Times New Roman" w:cs="Times New Roman"/>
          <w:sz w:val="28"/>
          <w:szCs w:val="28"/>
        </w:rPr>
        <w:t>» осуществляется высококвалифицированным стабильным педагогическим коллекти</w:t>
      </w:r>
      <w:r w:rsidR="0051393B">
        <w:rPr>
          <w:rFonts w:ascii="Times New Roman" w:hAnsi="Times New Roman" w:cs="Times New Roman"/>
          <w:sz w:val="28"/>
          <w:szCs w:val="28"/>
        </w:rPr>
        <w:t>вом. Сегодня в школе работают 25</w:t>
      </w:r>
      <w:r w:rsidR="00C62A25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Pr="006C48DF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51393B">
        <w:rPr>
          <w:rFonts w:ascii="Times New Roman" w:hAnsi="Times New Roman" w:cs="Times New Roman"/>
          <w:sz w:val="28"/>
          <w:szCs w:val="28"/>
        </w:rPr>
        <w:t>3 совместителя</w:t>
      </w:r>
      <w:r w:rsidRPr="006C48D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Высшее образование имеют </w:t>
      </w:r>
      <w:r w:rsidR="0092283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="006D5780">
        <w:rPr>
          <w:rFonts w:ascii="Times New Roman" w:hAnsi="Times New Roman" w:cs="Times New Roman"/>
          <w:sz w:val="28"/>
          <w:szCs w:val="28"/>
        </w:rPr>
        <w:t>, ч</w:t>
      </w:r>
      <w:r w:rsidR="006D3FC5">
        <w:rPr>
          <w:rFonts w:ascii="Times New Roman" w:hAnsi="Times New Roman" w:cs="Times New Roman"/>
          <w:sz w:val="28"/>
          <w:szCs w:val="28"/>
        </w:rPr>
        <w:t>то составляет 68</w:t>
      </w:r>
      <w:r w:rsidR="006D5780">
        <w:rPr>
          <w:rFonts w:ascii="Times New Roman" w:hAnsi="Times New Roman" w:cs="Times New Roman"/>
          <w:sz w:val="28"/>
          <w:szCs w:val="28"/>
        </w:rPr>
        <w:t>% от основного состава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5780">
        <w:rPr>
          <w:rFonts w:ascii="Times New Roman" w:hAnsi="Times New Roman" w:cs="Times New Roman"/>
          <w:sz w:val="28"/>
          <w:szCs w:val="28"/>
        </w:rPr>
        <w:t xml:space="preserve">из них - </w:t>
      </w:r>
      <w:r w:rsidR="006D5780" w:rsidRPr="006C48DF">
        <w:rPr>
          <w:rFonts w:ascii="Times New Roman" w:hAnsi="Times New Roman" w:cs="Times New Roman"/>
          <w:sz w:val="28"/>
          <w:szCs w:val="28"/>
        </w:rPr>
        <w:t>высшее образование педагогической направленности (профиля)</w:t>
      </w:r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 w:rsidR="00AE06CB">
        <w:rPr>
          <w:rFonts w:ascii="Times New Roman" w:hAnsi="Times New Roman" w:cs="Times New Roman"/>
          <w:sz w:val="28"/>
          <w:szCs w:val="28"/>
        </w:rPr>
        <w:t>имеют 17</w:t>
      </w:r>
      <w:r w:rsidR="006D5780">
        <w:rPr>
          <w:rFonts w:ascii="Times New Roman" w:hAnsi="Times New Roman" w:cs="Times New Roman"/>
          <w:sz w:val="28"/>
          <w:szCs w:val="28"/>
        </w:rPr>
        <w:t xml:space="preserve"> преподавателей, среднее профессиональное образование –</w:t>
      </w:r>
      <w:r w:rsidR="009E3670">
        <w:rPr>
          <w:rFonts w:ascii="Times New Roman" w:hAnsi="Times New Roman" w:cs="Times New Roman"/>
          <w:sz w:val="28"/>
          <w:szCs w:val="28"/>
        </w:rPr>
        <w:t xml:space="preserve"> 8 преподавателей (32</w:t>
      </w:r>
      <w:r w:rsidR="006D5780">
        <w:rPr>
          <w:rFonts w:ascii="Times New Roman" w:hAnsi="Times New Roman" w:cs="Times New Roman"/>
          <w:sz w:val="28"/>
          <w:szCs w:val="28"/>
        </w:rPr>
        <w:t>%)</w:t>
      </w:r>
      <w:r w:rsidR="00C622C6">
        <w:rPr>
          <w:rFonts w:ascii="Times New Roman" w:hAnsi="Times New Roman" w:cs="Times New Roman"/>
          <w:sz w:val="28"/>
          <w:szCs w:val="28"/>
        </w:rPr>
        <w:t xml:space="preserve">. </w:t>
      </w:r>
      <w:r w:rsidR="007B2F21">
        <w:rPr>
          <w:rFonts w:ascii="Times New Roman" w:hAnsi="Times New Roman" w:cs="Times New Roman"/>
          <w:sz w:val="28"/>
          <w:szCs w:val="28"/>
        </w:rPr>
        <w:t>11</w:t>
      </w:r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 w:rsidR="00C622C6">
        <w:rPr>
          <w:rFonts w:ascii="Times New Roman" w:hAnsi="Times New Roman" w:cs="Times New Roman"/>
          <w:sz w:val="28"/>
          <w:szCs w:val="28"/>
        </w:rPr>
        <w:t>преподавателей</w:t>
      </w:r>
      <w:r w:rsidRPr="006C48DF">
        <w:rPr>
          <w:rFonts w:ascii="Times New Roman" w:hAnsi="Times New Roman" w:cs="Times New Roman"/>
          <w:sz w:val="28"/>
          <w:szCs w:val="28"/>
        </w:rPr>
        <w:t xml:space="preserve"> имеют высшую квалификационну</w:t>
      </w:r>
      <w:r w:rsidR="007B2F21">
        <w:rPr>
          <w:rFonts w:ascii="Times New Roman" w:hAnsi="Times New Roman" w:cs="Times New Roman"/>
          <w:sz w:val="28"/>
          <w:szCs w:val="28"/>
        </w:rPr>
        <w:t>ю категорию, 5 – первую категорию, 5</w:t>
      </w:r>
      <w:r w:rsidRPr="006C48DF">
        <w:rPr>
          <w:rFonts w:ascii="Times New Roman" w:hAnsi="Times New Roman" w:cs="Times New Roman"/>
          <w:sz w:val="28"/>
          <w:szCs w:val="28"/>
        </w:rPr>
        <w:t xml:space="preserve"> – с</w:t>
      </w:r>
      <w:r w:rsidR="0092283F">
        <w:rPr>
          <w:rFonts w:ascii="Times New Roman" w:hAnsi="Times New Roman" w:cs="Times New Roman"/>
          <w:sz w:val="28"/>
          <w:szCs w:val="28"/>
        </w:rPr>
        <w:t xml:space="preserve">оответствие.  </w:t>
      </w:r>
      <w:r w:rsidR="00965D92" w:rsidRPr="002205FC">
        <w:rPr>
          <w:rFonts w:ascii="Times New Roman" w:hAnsi="Times New Roman" w:cs="Times New Roman"/>
          <w:sz w:val="28"/>
          <w:szCs w:val="28"/>
        </w:rPr>
        <w:t>Средний возраст педагогического коллектива – 45 лет.</w:t>
      </w:r>
    </w:p>
    <w:p w:rsidR="00093A47" w:rsidRPr="00E35872" w:rsidRDefault="007B2F21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093A47">
        <w:rPr>
          <w:rFonts w:ascii="Times New Roman" w:hAnsi="Times New Roman" w:cs="Times New Roman"/>
          <w:sz w:val="28"/>
          <w:szCs w:val="28"/>
        </w:rPr>
        <w:t xml:space="preserve"> году преподаватель</w:t>
      </w:r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Полыгалова Елена Сергеевна</w:t>
      </w:r>
      <w:r w:rsidR="00093A47">
        <w:rPr>
          <w:rFonts w:ascii="Times New Roman" w:hAnsi="Times New Roman" w:cs="Times New Roman"/>
          <w:sz w:val="28"/>
          <w:szCs w:val="28"/>
        </w:rPr>
        <w:t xml:space="preserve"> награждена</w:t>
      </w:r>
      <w:r w:rsidR="0022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Благодарностью</w:t>
      </w:r>
      <w:r w:rsidR="007A5F24" w:rsidRPr="006C48DF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культуры и молодежной политики администрации г</w:t>
      </w:r>
      <w:proofErr w:type="gramStart"/>
      <w:r w:rsidR="007A5F24" w:rsidRPr="006C48D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7A5F24" w:rsidRPr="006C48DF">
        <w:rPr>
          <w:rFonts w:ascii="Times New Roman" w:eastAsia="Times New Roman" w:hAnsi="Times New Roman" w:cs="Times New Roman"/>
          <w:sz w:val="28"/>
          <w:szCs w:val="28"/>
        </w:rPr>
        <w:t>ерми</w:t>
      </w:r>
      <w:r w:rsidR="00093A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F24" w:rsidRPr="00965D92" w:rsidRDefault="007A5F24" w:rsidP="00093A4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DF">
        <w:rPr>
          <w:rFonts w:ascii="Times New Roman" w:hAnsi="Times New Roman" w:cs="Times New Roman"/>
          <w:sz w:val="28"/>
          <w:szCs w:val="28"/>
        </w:rPr>
        <w:t>Вывод: педагогический коллектив укомплектован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8DF">
        <w:rPr>
          <w:rFonts w:ascii="Times New Roman" w:hAnsi="Times New Roman" w:cs="Times New Roman"/>
          <w:sz w:val="28"/>
          <w:szCs w:val="28"/>
        </w:rPr>
        <w:t xml:space="preserve"> способен обеспечить реализацию образовательных потребностей населения.</w:t>
      </w:r>
    </w:p>
    <w:p w:rsidR="007A5F24" w:rsidRDefault="007A5F24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92">
        <w:rPr>
          <w:rFonts w:ascii="Times New Roman" w:hAnsi="Times New Roman" w:cs="Times New Roman"/>
          <w:sz w:val="28"/>
          <w:szCs w:val="28"/>
          <w:u w:val="single"/>
        </w:rPr>
        <w:t>7. Оценка качества учебно-методического обеспечения</w:t>
      </w:r>
    </w:p>
    <w:p w:rsidR="00965D92" w:rsidRDefault="00965D92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92">
        <w:rPr>
          <w:rFonts w:ascii="Times New Roman" w:hAnsi="Times New Roman" w:cs="Times New Roman"/>
          <w:sz w:val="28"/>
          <w:szCs w:val="28"/>
        </w:rPr>
        <w:t xml:space="preserve">В школе создана благоприятная рабочая обстановка для реализации преподавателями новых идей, внедрения современных образовательных технологий, для разработки и реализации образовательных проектов и программ, для их профессионального и творческого роста. </w:t>
      </w:r>
    </w:p>
    <w:p w:rsidR="00875BD0" w:rsidRDefault="00965D92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8D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коллектив систематически повышает квалификацию. За отчетный период повысили квалификацию </w:t>
      </w:r>
      <w:r w:rsidR="007B2F21">
        <w:rPr>
          <w:rFonts w:ascii="Times New Roman" w:hAnsi="Times New Roman" w:cs="Times New Roman"/>
          <w:sz w:val="28"/>
          <w:szCs w:val="28"/>
        </w:rPr>
        <w:t>13</w:t>
      </w:r>
      <w:r w:rsidRPr="00843374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7B2F21">
        <w:rPr>
          <w:rFonts w:ascii="Times New Roman" w:hAnsi="Times New Roman" w:cs="Times New Roman"/>
          <w:sz w:val="28"/>
          <w:szCs w:val="28"/>
        </w:rPr>
        <w:t xml:space="preserve"> работников (57</w:t>
      </w:r>
      <w:r w:rsidRPr="006C48DF">
        <w:rPr>
          <w:rFonts w:ascii="Times New Roman" w:hAnsi="Times New Roman" w:cs="Times New Roman"/>
          <w:sz w:val="28"/>
          <w:szCs w:val="28"/>
        </w:rPr>
        <w:t>%).</w:t>
      </w:r>
    </w:p>
    <w:p w:rsidR="00965D92" w:rsidRPr="00BE4D4C" w:rsidRDefault="00965D92" w:rsidP="00BE4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D4C">
        <w:rPr>
          <w:rFonts w:ascii="Times New Roman" w:hAnsi="Times New Roman" w:cs="Times New Roman"/>
          <w:sz w:val="28"/>
          <w:szCs w:val="28"/>
        </w:rPr>
        <w:t>В работе методических семинаров и конференций в качестве слушателей присутствовали все преподаватели школы - 100%</w:t>
      </w:r>
      <w:r w:rsidR="002205FC">
        <w:rPr>
          <w:rFonts w:ascii="Times New Roman" w:hAnsi="Times New Roman" w:cs="Times New Roman"/>
          <w:sz w:val="28"/>
          <w:szCs w:val="28"/>
        </w:rPr>
        <w:t>.</w:t>
      </w:r>
    </w:p>
    <w:p w:rsidR="009A3613" w:rsidRDefault="00965D92" w:rsidP="00617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D4C">
        <w:rPr>
          <w:rFonts w:ascii="Times New Roman" w:hAnsi="Times New Roman" w:cs="Times New Roman"/>
          <w:sz w:val="28"/>
          <w:szCs w:val="28"/>
        </w:rPr>
        <w:t xml:space="preserve">Одним из показателей уровня педагогического мастерства преподавателей становятся их активное участие в методических семинарах, конференциях, мастер – </w:t>
      </w:r>
    </w:p>
    <w:p w:rsidR="00965D92" w:rsidRPr="00617E0C" w:rsidRDefault="00965D92" w:rsidP="00617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D4C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BE4D4C">
        <w:rPr>
          <w:rFonts w:ascii="Times New Roman" w:hAnsi="Times New Roman" w:cs="Times New Roman"/>
          <w:sz w:val="28"/>
          <w:szCs w:val="28"/>
        </w:rPr>
        <w:t>. За прошедший период наши преподаватели приняли участи</w:t>
      </w:r>
      <w:r w:rsidR="00617E0C">
        <w:rPr>
          <w:rFonts w:ascii="Times New Roman" w:hAnsi="Times New Roman" w:cs="Times New Roman"/>
          <w:sz w:val="28"/>
          <w:szCs w:val="28"/>
        </w:rPr>
        <w:t xml:space="preserve">е </w:t>
      </w:r>
      <w:r w:rsidR="002205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17E0C">
        <w:rPr>
          <w:rFonts w:ascii="Times New Roman" w:hAnsi="Times New Roman" w:cs="Times New Roman"/>
          <w:sz w:val="28"/>
          <w:szCs w:val="28"/>
        </w:rPr>
        <w:t>в профессиональных конкурсах:</w:t>
      </w:r>
    </w:p>
    <w:p w:rsidR="00B4287E" w:rsidRPr="00617E0C" w:rsidRDefault="00B4287E" w:rsidP="00B4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7E0C">
        <w:rPr>
          <w:rFonts w:ascii="Times New Roman" w:hAnsi="Times New Roman" w:cs="Times New Roman"/>
          <w:sz w:val="28"/>
          <w:szCs w:val="28"/>
        </w:rPr>
        <w:t xml:space="preserve">* </w:t>
      </w:r>
      <w:r w:rsidRPr="00617E0C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творческий конкурс </w:t>
      </w:r>
      <w:r w:rsidR="006911AF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работ </w:t>
      </w:r>
      <w:r w:rsidRPr="00617E0C">
        <w:rPr>
          <w:rFonts w:ascii="Times New Roman" w:eastAsia="Times New Roman" w:hAnsi="Times New Roman" w:cs="Times New Roman"/>
          <w:sz w:val="28"/>
          <w:szCs w:val="28"/>
        </w:rPr>
        <w:t>«Масленица, Масленица! Словно солнце катится</w:t>
      </w:r>
      <w:proofErr w:type="gramStart"/>
      <w:r w:rsidRPr="00617E0C">
        <w:rPr>
          <w:rFonts w:ascii="Times New Roman" w:eastAsia="Times New Roman" w:hAnsi="Times New Roman" w:cs="Times New Roman"/>
          <w:sz w:val="28"/>
          <w:szCs w:val="28"/>
        </w:rPr>
        <w:t xml:space="preserve">..» </w:t>
      </w:r>
      <w:proofErr w:type="gramEnd"/>
      <w:r w:rsidRPr="00617E0C">
        <w:rPr>
          <w:rFonts w:ascii="Times New Roman" w:eastAsia="Times New Roman" w:hAnsi="Times New Roman" w:cs="Times New Roman"/>
          <w:sz w:val="28"/>
          <w:szCs w:val="28"/>
        </w:rPr>
        <w:t>Полыгалова Е.С. – Диплом 1 ст.</w:t>
      </w:r>
    </w:p>
    <w:p w:rsidR="00B4287E" w:rsidRPr="00617E0C" w:rsidRDefault="00617E0C" w:rsidP="00617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0C">
        <w:rPr>
          <w:rFonts w:ascii="Times New Roman" w:eastAsia="Times New Roman" w:hAnsi="Times New Roman" w:cs="Times New Roman"/>
          <w:sz w:val="28"/>
          <w:szCs w:val="28"/>
        </w:rPr>
        <w:t>* К</w:t>
      </w:r>
      <w:r w:rsidR="00B4287E" w:rsidRPr="00B4287E">
        <w:rPr>
          <w:rFonts w:ascii="Times New Roman" w:eastAsia="Times New Roman" w:hAnsi="Times New Roman" w:cs="Times New Roman"/>
          <w:sz w:val="28"/>
          <w:szCs w:val="28"/>
        </w:rPr>
        <w:t xml:space="preserve">раевой конкурс профессионального мастерства «Код мастерства» </w:t>
      </w:r>
      <w:r w:rsidR="006911AF">
        <w:rPr>
          <w:rFonts w:ascii="Times New Roman" w:eastAsia="Times New Roman" w:hAnsi="Times New Roman" w:cs="Times New Roman"/>
          <w:sz w:val="28"/>
          <w:szCs w:val="28"/>
        </w:rPr>
        <w:t xml:space="preserve">команда: </w:t>
      </w:r>
      <w:r w:rsidR="00B4287E" w:rsidRPr="00B4287E">
        <w:rPr>
          <w:rFonts w:ascii="Times New Roman" w:eastAsia="Times New Roman" w:hAnsi="Times New Roman" w:cs="Times New Roman"/>
          <w:sz w:val="28"/>
          <w:szCs w:val="28"/>
        </w:rPr>
        <w:t>Шихова Г.Н., Мухамедова С.А., Хорошавцева С.А., Фетюкова Л.В., Закиева Т.Д. – бронзовый сертификат;</w:t>
      </w:r>
      <w:r w:rsidR="0022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1AF">
        <w:rPr>
          <w:rFonts w:ascii="Times New Roman" w:eastAsia="Times New Roman" w:hAnsi="Times New Roman" w:cs="Times New Roman"/>
          <w:sz w:val="28"/>
          <w:szCs w:val="28"/>
        </w:rPr>
        <w:t xml:space="preserve">команда: </w:t>
      </w:r>
      <w:r w:rsidR="00B4287E" w:rsidRPr="00617E0C">
        <w:rPr>
          <w:rFonts w:ascii="Times New Roman" w:eastAsia="Times New Roman" w:hAnsi="Times New Roman" w:cs="Times New Roman"/>
          <w:sz w:val="28"/>
          <w:szCs w:val="28"/>
        </w:rPr>
        <w:t>Полыгалова Е.С., Одегова М.Н – серебряный сертификат.</w:t>
      </w:r>
    </w:p>
    <w:p w:rsidR="00617E0C" w:rsidRPr="002205FC" w:rsidRDefault="008B1AA1" w:rsidP="00B4287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4287E" w:rsidRPr="00B4287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="00B4287E" w:rsidRPr="00B428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открытый городской конкурс профессионального мастерства преподавателей ДШИ «</w:t>
      </w:r>
      <w:proofErr w:type="gramStart"/>
      <w:r w:rsidR="00B4287E" w:rsidRPr="00B4287E">
        <w:rPr>
          <w:rFonts w:ascii="Times New Roman" w:eastAsia="Times New Roman" w:hAnsi="Times New Roman" w:cs="Times New Roman"/>
          <w:sz w:val="28"/>
          <w:szCs w:val="28"/>
          <w:lang w:eastAsia="zh-CN"/>
        </w:rPr>
        <w:t>АРТ</w:t>
      </w:r>
      <w:proofErr w:type="gramEnd"/>
      <w:r w:rsidR="00B4287E" w:rsidRPr="00B428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Олимп» команда: Новицкая Э.Г., Калимуллина К.М., Костевич М.М., Полыгалова Е.С., Рудь-Панарина Е.В. - 1 место, 1 место, 2 место, 2 место, 3 место.</w:t>
      </w:r>
    </w:p>
    <w:p w:rsidR="00965D92" w:rsidRPr="007D2CA2" w:rsidRDefault="00965D92" w:rsidP="00B4287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5D92">
        <w:rPr>
          <w:rFonts w:ascii="Times New Roman" w:hAnsi="Times New Roman"/>
          <w:sz w:val="28"/>
          <w:szCs w:val="28"/>
        </w:rPr>
        <w:t xml:space="preserve">В целях повышения педагогического мастерства, обмена методическим </w:t>
      </w:r>
      <w:r w:rsidR="002205FC">
        <w:rPr>
          <w:rFonts w:ascii="Times New Roman" w:hAnsi="Times New Roman"/>
          <w:sz w:val="28"/>
          <w:szCs w:val="28"/>
        </w:rPr>
        <w:t xml:space="preserve">                       </w:t>
      </w:r>
      <w:r w:rsidRPr="00965D92">
        <w:rPr>
          <w:rFonts w:ascii="Times New Roman" w:hAnsi="Times New Roman"/>
          <w:sz w:val="28"/>
          <w:szCs w:val="28"/>
        </w:rPr>
        <w:t>и практическим опытом с 2015 года в школе ежегодно проводятся методические к</w:t>
      </w:r>
      <w:r>
        <w:rPr>
          <w:rFonts w:ascii="Times New Roman" w:hAnsi="Times New Roman"/>
          <w:sz w:val="28"/>
          <w:szCs w:val="28"/>
        </w:rPr>
        <w:t xml:space="preserve">онференции. </w:t>
      </w:r>
      <w:r w:rsidR="006911AF">
        <w:rPr>
          <w:rFonts w:ascii="Times New Roman" w:hAnsi="Times New Roman"/>
          <w:sz w:val="28"/>
          <w:szCs w:val="28"/>
        </w:rPr>
        <w:t>Так в 2018</w:t>
      </w:r>
      <w:r w:rsidR="001E6C32">
        <w:rPr>
          <w:rFonts w:ascii="Times New Roman" w:hAnsi="Times New Roman"/>
          <w:sz w:val="28"/>
          <w:szCs w:val="28"/>
        </w:rPr>
        <w:t xml:space="preserve"> учебном году проведено 2</w:t>
      </w:r>
      <w:r w:rsidRPr="00965D92">
        <w:rPr>
          <w:rFonts w:ascii="Times New Roman" w:hAnsi="Times New Roman"/>
          <w:sz w:val="28"/>
          <w:szCs w:val="28"/>
        </w:rPr>
        <w:t xml:space="preserve"> мероприят</w:t>
      </w:r>
      <w:r w:rsidR="00D75365">
        <w:rPr>
          <w:rFonts w:ascii="Times New Roman" w:hAnsi="Times New Roman"/>
          <w:sz w:val="28"/>
          <w:szCs w:val="28"/>
        </w:rPr>
        <w:t>ия, в которых приня</w:t>
      </w:r>
      <w:r w:rsidR="00082C3A">
        <w:rPr>
          <w:rFonts w:ascii="Times New Roman" w:hAnsi="Times New Roman"/>
          <w:sz w:val="28"/>
          <w:szCs w:val="28"/>
        </w:rPr>
        <w:t>ли участие 9</w:t>
      </w:r>
      <w:r w:rsidRPr="00965D92">
        <w:rPr>
          <w:rFonts w:ascii="Times New Roman" w:hAnsi="Times New Roman"/>
          <w:sz w:val="28"/>
          <w:szCs w:val="28"/>
        </w:rPr>
        <w:t xml:space="preserve"> преподавателей школы с докладами, сообщениями, мастер – классами. Темы конференций:</w:t>
      </w:r>
      <w:r w:rsidR="002205FC">
        <w:rPr>
          <w:rFonts w:ascii="Times New Roman" w:hAnsi="Times New Roman"/>
          <w:sz w:val="28"/>
          <w:szCs w:val="28"/>
        </w:rPr>
        <w:t xml:space="preserve"> </w:t>
      </w:r>
      <w:r w:rsidR="00082C3A" w:rsidRPr="00082C3A">
        <w:rPr>
          <w:rFonts w:ascii="Times New Roman" w:eastAsia="Times New Roman" w:hAnsi="Times New Roman" w:cs="Times New Roman"/>
          <w:sz w:val="28"/>
          <w:szCs w:val="28"/>
        </w:rPr>
        <w:t>«Воспитание искусством. Возрастная методология»</w:t>
      </w:r>
      <w:r w:rsidR="00D75365" w:rsidRPr="00082C3A">
        <w:rPr>
          <w:rFonts w:ascii="Times New Roman" w:hAnsi="Times New Roman"/>
          <w:sz w:val="28"/>
          <w:szCs w:val="28"/>
        </w:rPr>
        <w:t>,</w:t>
      </w:r>
      <w:r w:rsidR="002205FC">
        <w:rPr>
          <w:rFonts w:ascii="Times New Roman" w:hAnsi="Times New Roman"/>
          <w:sz w:val="28"/>
          <w:szCs w:val="28"/>
        </w:rPr>
        <w:t xml:space="preserve"> </w:t>
      </w:r>
      <w:r w:rsidR="007D2CA2" w:rsidRPr="007D2CA2">
        <w:rPr>
          <w:rFonts w:ascii="Times New Roman" w:eastAsia="Times New Roman" w:hAnsi="Times New Roman" w:cs="Times New Roman"/>
          <w:sz w:val="28"/>
          <w:szCs w:val="28"/>
          <w:lang w:eastAsia="zh-CN"/>
        </w:rPr>
        <w:t>«Художественный образ в звуке и цвете»</w:t>
      </w:r>
      <w:r w:rsidRPr="007D2CA2">
        <w:rPr>
          <w:rFonts w:ascii="Times New Roman" w:hAnsi="Times New Roman"/>
          <w:sz w:val="28"/>
          <w:szCs w:val="28"/>
        </w:rPr>
        <w:t>.</w:t>
      </w:r>
    </w:p>
    <w:p w:rsidR="00E56A2E" w:rsidRDefault="00E56A2E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методических отделений проходят по плану работы, отражая, в том числе, </w:t>
      </w:r>
      <w:r w:rsidRPr="00E56A2E">
        <w:rPr>
          <w:rFonts w:ascii="Times New Roman" w:hAnsi="Times New Roman" w:cs="Times New Roman"/>
          <w:sz w:val="28"/>
          <w:szCs w:val="28"/>
        </w:rPr>
        <w:t>основные проблемные вопросы, которые стремится решить педагогический коллектив школы.</w:t>
      </w:r>
    </w:p>
    <w:p w:rsidR="00E56A2E" w:rsidRDefault="00E56A2E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2E">
        <w:rPr>
          <w:rFonts w:ascii="Times New Roman" w:hAnsi="Times New Roman" w:cs="Times New Roman"/>
          <w:sz w:val="28"/>
          <w:szCs w:val="28"/>
        </w:rPr>
        <w:t xml:space="preserve">Вывод: В Школе за этот учебный год поставленные задачи в основном реализованы. Повысился профессиональный уровень преподавателей, выросла их творческая активность. Методическая тематика отделений школы соответствуют основным задачам школы. Все преподаватели школы вовлечены в методическую работу на разных уровнях. </w:t>
      </w:r>
    </w:p>
    <w:p w:rsidR="00E56A2E" w:rsidRPr="007B3E69" w:rsidRDefault="00E56A2E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3E69">
        <w:rPr>
          <w:rFonts w:ascii="Times New Roman" w:hAnsi="Times New Roman" w:cs="Times New Roman"/>
          <w:sz w:val="28"/>
          <w:szCs w:val="28"/>
          <w:u w:val="single"/>
        </w:rPr>
        <w:t>8. Оценка качества библиотечно-информационного обеспечения.</w:t>
      </w:r>
    </w:p>
    <w:p w:rsidR="00E56A2E" w:rsidRPr="0004584E" w:rsidRDefault="00E56A2E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2E">
        <w:rPr>
          <w:rFonts w:ascii="Times New Roman" w:hAnsi="Times New Roman" w:cs="Times New Roman"/>
          <w:sz w:val="28"/>
          <w:szCs w:val="28"/>
        </w:rPr>
        <w:t xml:space="preserve"> На данный момент библиотека школы насчитывает </w:t>
      </w:r>
      <w:r>
        <w:rPr>
          <w:rFonts w:ascii="Times New Roman" w:hAnsi="Times New Roman" w:cs="Times New Roman"/>
          <w:sz w:val="28"/>
          <w:szCs w:val="28"/>
        </w:rPr>
        <w:t>около 3000</w:t>
      </w:r>
      <w:r w:rsidRPr="00E56A2E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 xml:space="preserve"> (книги, ноты, аудио-,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материалы)</w:t>
      </w:r>
      <w:r w:rsidRPr="00E56A2E">
        <w:rPr>
          <w:rFonts w:ascii="Times New Roman" w:hAnsi="Times New Roman" w:cs="Times New Roman"/>
          <w:sz w:val="28"/>
          <w:szCs w:val="28"/>
        </w:rPr>
        <w:t>. Большее количество из этого либо морально устарело, либо имеет очень ветхий внешний вид.</w:t>
      </w:r>
      <w:r w:rsidR="00C234A4">
        <w:rPr>
          <w:rFonts w:ascii="Times New Roman" w:hAnsi="Times New Roman" w:cs="Times New Roman"/>
          <w:sz w:val="28"/>
          <w:szCs w:val="28"/>
        </w:rPr>
        <w:t xml:space="preserve"> </w:t>
      </w:r>
      <w:r w:rsidR="00477D14" w:rsidRPr="00477D14">
        <w:rPr>
          <w:rFonts w:ascii="Times New Roman" w:hAnsi="Times New Roman" w:cs="Times New Roman"/>
          <w:sz w:val="28"/>
          <w:szCs w:val="28"/>
        </w:rPr>
        <w:t>Б</w:t>
      </w:r>
      <w:r w:rsidR="007F03B8" w:rsidRPr="00477D14">
        <w:rPr>
          <w:rFonts w:ascii="Times New Roman" w:hAnsi="Times New Roman" w:cs="Times New Roman"/>
          <w:sz w:val="28"/>
          <w:szCs w:val="28"/>
        </w:rPr>
        <w:t>иблиотечный фонд в 2018</w:t>
      </w:r>
      <w:r w:rsidR="00477D14" w:rsidRPr="00477D14">
        <w:rPr>
          <w:rFonts w:ascii="Times New Roman" w:hAnsi="Times New Roman" w:cs="Times New Roman"/>
          <w:sz w:val="28"/>
          <w:szCs w:val="28"/>
        </w:rPr>
        <w:t xml:space="preserve"> году пополнился учебниками по истории ИЗО (4 части) и беседам по искусству</w:t>
      </w:r>
      <w:r w:rsidRPr="00477D14">
        <w:rPr>
          <w:rFonts w:ascii="Times New Roman" w:hAnsi="Times New Roman" w:cs="Times New Roman"/>
          <w:sz w:val="28"/>
          <w:szCs w:val="28"/>
        </w:rPr>
        <w:t>.</w:t>
      </w:r>
      <w:r w:rsidR="0004584E" w:rsidRPr="00477D14">
        <w:rPr>
          <w:rFonts w:ascii="Times New Roman" w:hAnsi="Times New Roman" w:cs="Times New Roman"/>
          <w:sz w:val="28"/>
          <w:szCs w:val="28"/>
        </w:rPr>
        <w:t xml:space="preserve"> Для ведения образовательного процесса используется вариант копирования нот; рабочие тетради по сольфеджио приобретаются </w:t>
      </w:r>
      <w:r w:rsidR="00C234A4">
        <w:rPr>
          <w:rFonts w:ascii="Times New Roman" w:hAnsi="Times New Roman" w:cs="Times New Roman"/>
          <w:sz w:val="28"/>
          <w:szCs w:val="28"/>
        </w:rPr>
        <w:t xml:space="preserve">частично школой, частично </w:t>
      </w:r>
      <w:r w:rsidR="0004584E" w:rsidRPr="00477D14">
        <w:rPr>
          <w:rFonts w:ascii="Times New Roman" w:hAnsi="Times New Roman" w:cs="Times New Roman"/>
          <w:sz w:val="28"/>
          <w:szCs w:val="28"/>
        </w:rPr>
        <w:t>родителями.</w:t>
      </w:r>
    </w:p>
    <w:p w:rsidR="0004584E" w:rsidRDefault="00E56A2E" w:rsidP="00BE4D4C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A2E">
        <w:rPr>
          <w:rFonts w:ascii="Times New Roman" w:hAnsi="Times New Roman" w:cs="Times New Roman"/>
          <w:sz w:val="28"/>
          <w:szCs w:val="28"/>
        </w:rPr>
        <w:t xml:space="preserve"> Вывод: </w:t>
      </w:r>
      <w:r w:rsidRPr="00C234A4">
        <w:rPr>
          <w:rFonts w:ascii="Times New Roman" w:hAnsi="Times New Roman" w:cs="Times New Roman"/>
          <w:sz w:val="28"/>
          <w:szCs w:val="28"/>
        </w:rPr>
        <w:t xml:space="preserve">финансирования для приобретения учебников для ведения образовательного </w:t>
      </w:r>
      <w:r w:rsidR="0004584E" w:rsidRPr="00C234A4">
        <w:rPr>
          <w:rFonts w:ascii="Times New Roman" w:hAnsi="Times New Roman" w:cs="Times New Roman"/>
          <w:sz w:val="28"/>
          <w:szCs w:val="28"/>
        </w:rPr>
        <w:t>процесса на современном уровне  –  недостаточно.</w:t>
      </w:r>
      <w:r w:rsidR="00C23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84E" w:rsidRDefault="00E56A2E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4E">
        <w:rPr>
          <w:rFonts w:ascii="Times New Roman" w:hAnsi="Times New Roman" w:cs="Times New Roman"/>
          <w:sz w:val="28"/>
          <w:szCs w:val="28"/>
          <w:u w:val="single"/>
        </w:rPr>
        <w:t>9. Оценка качества материально-технической базы</w:t>
      </w:r>
    </w:p>
    <w:p w:rsidR="00061787" w:rsidRPr="00061787" w:rsidRDefault="00061787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787">
        <w:rPr>
          <w:rFonts w:ascii="Times New Roman" w:hAnsi="Times New Roman" w:cs="Times New Roman"/>
          <w:sz w:val="28"/>
          <w:szCs w:val="28"/>
        </w:rPr>
        <w:lastRenderedPageBreak/>
        <w:t>Деятельность административно - хозяйственного подразделения направлена на обеспечение материальной части образовательного процесса.</w:t>
      </w:r>
    </w:p>
    <w:p w:rsidR="00C234A4" w:rsidRDefault="00C234A4" w:rsidP="00C234A4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было приобретено: пианино, комплект звукоусиливающей аппаратуры, монитор, принтер, настольные мольберты для подготовительной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3613" w:rsidRDefault="00C234A4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набор</w:t>
      </w:r>
      <w:r w:rsidR="00061787" w:rsidRPr="00061787">
        <w:rPr>
          <w:rFonts w:ascii="Times New Roman" w:hAnsi="Times New Roman" w:cs="Times New Roman"/>
          <w:sz w:val="28"/>
          <w:szCs w:val="28"/>
        </w:rPr>
        <w:t xml:space="preserve"> необходимого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имеется во всех кабинетах</w:t>
      </w:r>
      <w:r w:rsidR="00061787" w:rsidRPr="000617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1787" w:rsidRPr="00061787">
        <w:rPr>
          <w:rFonts w:ascii="Times New Roman" w:hAnsi="Times New Roman" w:cs="Times New Roman"/>
          <w:sz w:val="28"/>
          <w:szCs w:val="28"/>
        </w:rPr>
        <w:t xml:space="preserve">В классах фортепиано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61787" w:rsidRPr="00061787">
        <w:rPr>
          <w:rFonts w:ascii="Times New Roman" w:hAnsi="Times New Roman" w:cs="Times New Roman"/>
          <w:sz w:val="28"/>
          <w:szCs w:val="28"/>
        </w:rPr>
        <w:t xml:space="preserve"> по 2 инструмента</w:t>
      </w:r>
      <w:r>
        <w:rPr>
          <w:rFonts w:ascii="Times New Roman" w:hAnsi="Times New Roman" w:cs="Times New Roman"/>
          <w:sz w:val="28"/>
          <w:szCs w:val="28"/>
        </w:rPr>
        <w:t>; классы баяна и аккордеона имею</w:t>
      </w:r>
      <w:r w:rsidR="009A3613">
        <w:rPr>
          <w:rFonts w:ascii="Times New Roman" w:hAnsi="Times New Roman" w:cs="Times New Roman"/>
          <w:sz w:val="28"/>
          <w:szCs w:val="28"/>
        </w:rPr>
        <w:t xml:space="preserve">т необходимые    музыкальные    </w:t>
      </w:r>
      <w:r w:rsidR="00061787" w:rsidRPr="00061787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струменты,</w:t>
      </w:r>
      <w:r w:rsidR="009A36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A36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13">
        <w:rPr>
          <w:rFonts w:ascii="Times New Roman" w:hAnsi="Times New Roman" w:cs="Times New Roman"/>
          <w:sz w:val="28"/>
          <w:szCs w:val="28"/>
        </w:rPr>
        <w:t xml:space="preserve">класс   гитары   </w:t>
      </w:r>
      <w:r>
        <w:rPr>
          <w:rFonts w:ascii="Times New Roman" w:hAnsi="Times New Roman" w:cs="Times New Roman"/>
          <w:sz w:val="28"/>
          <w:szCs w:val="28"/>
        </w:rPr>
        <w:t xml:space="preserve">требуются </w:t>
      </w:r>
      <w:r w:rsidR="009A36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новые </w:t>
      </w:r>
    </w:p>
    <w:p w:rsidR="00C234A4" w:rsidRDefault="00C234A4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концертные</w:t>
      </w:r>
      <w:r w:rsidR="00061787" w:rsidRPr="00061787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1787" w:rsidRPr="000617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Такие музыкальные инструменты как скрипка, виолончель и флейта приобретаются родителями. </w:t>
      </w:r>
    </w:p>
    <w:p w:rsidR="00061787" w:rsidRPr="00061787" w:rsidRDefault="00061787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787">
        <w:rPr>
          <w:rFonts w:ascii="Times New Roman" w:hAnsi="Times New Roman" w:cs="Times New Roman"/>
          <w:sz w:val="28"/>
          <w:szCs w:val="28"/>
        </w:rPr>
        <w:t>Репетиции хоров, вокальных ансамблей и камерного ансамбля проходят на сцене концертного зала, в котором имеется 2 рояля. Кабинет музыкально – теоретических предметов оснащен: фортепиано и электропианино, телевизор, музыкальный центр, ноутбук.</w:t>
      </w:r>
      <w:r>
        <w:rPr>
          <w:rFonts w:ascii="Times New Roman" w:hAnsi="Times New Roman" w:cs="Times New Roman"/>
          <w:sz w:val="28"/>
          <w:szCs w:val="28"/>
        </w:rPr>
        <w:t xml:space="preserve"> Общий износ музыкальных инструментов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67FA5">
        <w:rPr>
          <w:rFonts w:ascii="Times New Roman" w:hAnsi="Times New Roman" w:cs="Times New Roman"/>
          <w:sz w:val="28"/>
          <w:szCs w:val="28"/>
        </w:rPr>
        <w:t>по шк</w:t>
      </w:r>
      <w:r w:rsidR="00C234A4">
        <w:rPr>
          <w:rFonts w:ascii="Times New Roman" w:hAnsi="Times New Roman" w:cs="Times New Roman"/>
          <w:sz w:val="28"/>
          <w:szCs w:val="28"/>
        </w:rPr>
        <w:t>оле сос</w:t>
      </w:r>
      <w:r w:rsidR="00085C08">
        <w:rPr>
          <w:rFonts w:ascii="Times New Roman" w:hAnsi="Times New Roman" w:cs="Times New Roman"/>
          <w:sz w:val="28"/>
          <w:szCs w:val="28"/>
        </w:rPr>
        <w:t>тавляет</w:t>
      </w:r>
      <w:proofErr w:type="gramEnd"/>
      <w:r w:rsidR="00085C08">
        <w:rPr>
          <w:rFonts w:ascii="Times New Roman" w:hAnsi="Times New Roman" w:cs="Times New Roman"/>
          <w:sz w:val="28"/>
          <w:szCs w:val="28"/>
        </w:rPr>
        <w:t xml:space="preserve"> 80</w:t>
      </w:r>
      <w:r w:rsidR="00C234A4">
        <w:rPr>
          <w:rFonts w:ascii="Times New Roman" w:hAnsi="Times New Roman" w:cs="Times New Roman"/>
          <w:sz w:val="28"/>
          <w:szCs w:val="28"/>
        </w:rPr>
        <w:t>%: пианино – 80</w:t>
      </w:r>
      <w:r w:rsidR="00A67FA5">
        <w:rPr>
          <w:rFonts w:ascii="Times New Roman" w:hAnsi="Times New Roman" w:cs="Times New Roman"/>
          <w:sz w:val="28"/>
          <w:szCs w:val="28"/>
        </w:rPr>
        <w:t>%, рояли – 60%, самый большой износ – гитары – 100%.</w:t>
      </w:r>
    </w:p>
    <w:p w:rsidR="00085C08" w:rsidRDefault="00061787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787">
        <w:rPr>
          <w:rFonts w:ascii="Times New Roman" w:hAnsi="Times New Roman" w:cs="Times New Roman"/>
          <w:sz w:val="28"/>
          <w:szCs w:val="28"/>
        </w:rPr>
        <w:t xml:space="preserve">В кабинетах </w:t>
      </w:r>
      <w:proofErr w:type="gramStart"/>
      <w:r w:rsidRPr="0006178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61787">
        <w:rPr>
          <w:rFonts w:ascii="Times New Roman" w:hAnsi="Times New Roman" w:cs="Times New Roman"/>
          <w:sz w:val="28"/>
          <w:szCs w:val="28"/>
        </w:rPr>
        <w:t xml:space="preserve"> имеется необходимый натурный фонд, мольберты, столы, компьютер. Театральный зал оснащен свето- и ауди</w:t>
      </w:r>
      <w:proofErr w:type="gramStart"/>
      <w:r w:rsidRPr="000617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1787">
        <w:rPr>
          <w:rFonts w:ascii="Times New Roman" w:hAnsi="Times New Roman" w:cs="Times New Roman"/>
          <w:sz w:val="28"/>
          <w:szCs w:val="28"/>
        </w:rPr>
        <w:t xml:space="preserve"> аппаратурой. </w:t>
      </w:r>
    </w:p>
    <w:p w:rsidR="00061787" w:rsidRPr="004000CF" w:rsidRDefault="00061787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787">
        <w:rPr>
          <w:rFonts w:ascii="Times New Roman" w:hAnsi="Times New Roman" w:cs="Times New Roman"/>
          <w:sz w:val="28"/>
          <w:szCs w:val="28"/>
        </w:rPr>
        <w:t xml:space="preserve">Особое внимание в школе уделяется комплексной безопасности. Для этого </w:t>
      </w:r>
      <w:r w:rsidR="00085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1787">
        <w:rPr>
          <w:rFonts w:ascii="Times New Roman" w:hAnsi="Times New Roman" w:cs="Times New Roman"/>
          <w:sz w:val="28"/>
          <w:szCs w:val="28"/>
        </w:rPr>
        <w:t>в учреждении: установлена система круглосуточного видеонаблюдения на территории и в помещении;</w:t>
      </w:r>
      <w:r w:rsidR="00085C08">
        <w:rPr>
          <w:rFonts w:ascii="Times New Roman" w:hAnsi="Times New Roman" w:cs="Times New Roman"/>
          <w:sz w:val="28"/>
          <w:szCs w:val="28"/>
        </w:rPr>
        <w:t xml:space="preserve"> </w:t>
      </w:r>
      <w:r w:rsidRPr="00061787">
        <w:rPr>
          <w:rFonts w:ascii="Times New Roman" w:hAnsi="Times New Roman" w:cs="Times New Roman"/>
          <w:sz w:val="28"/>
          <w:szCs w:val="28"/>
        </w:rPr>
        <w:t xml:space="preserve">в ночное время школа находится под охраной группы предприятий «Альфа»; имеется «тревожная кнопка». Помещения школы оборудованы пожарной сигнализацией. На информационных стендах размещена наглядная информация </w:t>
      </w:r>
      <w:r w:rsidRPr="004000CF">
        <w:rPr>
          <w:rFonts w:ascii="Times New Roman" w:hAnsi="Times New Roman" w:cs="Times New Roman"/>
          <w:sz w:val="28"/>
          <w:szCs w:val="28"/>
        </w:rPr>
        <w:t>антитеррористического содержания. Инструктажи по мерам безопасности и порядке действ</w:t>
      </w:r>
      <w:r w:rsidR="004000CF">
        <w:rPr>
          <w:rFonts w:ascii="Times New Roman" w:hAnsi="Times New Roman" w:cs="Times New Roman"/>
          <w:sz w:val="28"/>
          <w:szCs w:val="28"/>
        </w:rPr>
        <w:t xml:space="preserve">ий в случае </w:t>
      </w:r>
      <w:r w:rsidRPr="004000CF">
        <w:rPr>
          <w:rFonts w:ascii="Times New Roman" w:hAnsi="Times New Roman" w:cs="Times New Roman"/>
          <w:sz w:val="28"/>
          <w:szCs w:val="28"/>
        </w:rPr>
        <w:t xml:space="preserve">возникновения экстренной ситуации проводятся регулярно. </w:t>
      </w:r>
    </w:p>
    <w:p w:rsidR="00061787" w:rsidRPr="004000CF" w:rsidRDefault="00085C08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проблема школы – недостаточное финансирование на текущий ремонт               и отсутствие финансирования на капитальный ремонт. Требуются</w:t>
      </w:r>
      <w:r w:rsidR="004000CF" w:rsidRPr="004000CF">
        <w:rPr>
          <w:rFonts w:ascii="Times New Roman" w:hAnsi="Times New Roman" w:cs="Times New Roman"/>
          <w:sz w:val="28"/>
          <w:szCs w:val="28"/>
        </w:rPr>
        <w:t xml:space="preserve"> значительные финансовые средства на ремонт здания</w:t>
      </w:r>
      <w:r w:rsidR="004000CF">
        <w:rPr>
          <w:rFonts w:ascii="Times New Roman" w:hAnsi="Times New Roman" w:cs="Times New Roman"/>
          <w:sz w:val="28"/>
          <w:szCs w:val="28"/>
        </w:rPr>
        <w:t xml:space="preserve"> (фасад)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00CF" w:rsidRPr="00400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0CF" w:rsidRPr="004000CF" w:rsidRDefault="004000CF" w:rsidP="00BE4D4C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CF">
        <w:rPr>
          <w:rFonts w:ascii="Times New Roman" w:hAnsi="Times New Roman" w:cs="Times New Roman"/>
          <w:sz w:val="28"/>
          <w:szCs w:val="28"/>
        </w:rPr>
        <w:t>Вывод: С целью достижения высоких результатов обучения, сохранения высокого качества образования, школа обязана создавать не только комфортную развивающую образовательную среду, но и иметь адекватную этим задачам материальную базу (профессиональные музыкальные инструменты</w:t>
      </w:r>
      <w:r w:rsidR="00085C08">
        <w:rPr>
          <w:rFonts w:ascii="Times New Roman" w:hAnsi="Times New Roman" w:cs="Times New Roman"/>
          <w:sz w:val="28"/>
          <w:szCs w:val="28"/>
        </w:rPr>
        <w:t xml:space="preserve"> и соответствие помещения СанПиНам</w:t>
      </w:r>
      <w:r w:rsidRPr="004000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85C08" w:rsidRDefault="004000CF" w:rsidP="00BE4D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0CF">
        <w:rPr>
          <w:rFonts w:ascii="Times New Roman" w:hAnsi="Times New Roman" w:cs="Times New Roman"/>
          <w:sz w:val="28"/>
          <w:szCs w:val="28"/>
          <w:u w:val="single"/>
        </w:rPr>
        <w:t>10. Функционирование внутренней системы оценки качества образования</w:t>
      </w:r>
      <w:r w:rsidR="00085C0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6265" w:rsidRPr="00BE4D4C" w:rsidRDefault="004000CF" w:rsidP="00BE4D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0CF">
        <w:rPr>
          <w:rFonts w:ascii="Times New Roman" w:hAnsi="Times New Roman" w:cs="Times New Roman"/>
          <w:sz w:val="28"/>
          <w:szCs w:val="28"/>
        </w:rPr>
        <w:t xml:space="preserve">В Школе постоянно проводится внутренний мониторинг проверки качества образования. </w:t>
      </w:r>
      <w:r w:rsidR="00996265" w:rsidRPr="00996265">
        <w:rPr>
          <w:rFonts w:ascii="Times New Roman" w:hAnsi="Times New Roman" w:cs="Times New Roman"/>
          <w:sz w:val="28"/>
          <w:szCs w:val="28"/>
        </w:rPr>
        <w:t>На Педагогических советах по итогам четвертей и учебного года составляется единая картина показателей успеваемости учащихся школы.</w:t>
      </w:r>
    </w:p>
    <w:p w:rsidR="00996265" w:rsidRPr="00BE4D4C" w:rsidRDefault="00A67FA5" w:rsidP="007B3E69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Контингент по муниципальному заданию - 255 человек.</w:t>
      </w:r>
      <w:r w:rsidR="004000CF" w:rsidRPr="00A67FA5">
        <w:rPr>
          <w:rFonts w:ascii="Times New Roman" w:hAnsi="Times New Roman" w:cs="Times New Roman"/>
          <w:sz w:val="28"/>
          <w:szCs w:val="28"/>
        </w:rPr>
        <w:t xml:space="preserve"> Сохранность контингента - 100% </w:t>
      </w:r>
      <w:r w:rsidR="00BE4D4C">
        <w:rPr>
          <w:rFonts w:ascii="Times New Roman" w:hAnsi="Times New Roman" w:cs="Times New Roman"/>
          <w:sz w:val="28"/>
          <w:szCs w:val="28"/>
        </w:rPr>
        <w:t>.</w:t>
      </w:r>
    </w:p>
    <w:p w:rsidR="00996265" w:rsidRPr="00996265" w:rsidRDefault="00996265" w:rsidP="00BE4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265">
        <w:rPr>
          <w:rFonts w:ascii="Times New Roman" w:hAnsi="Times New Roman" w:cs="Times New Roman"/>
          <w:sz w:val="28"/>
          <w:szCs w:val="28"/>
        </w:rPr>
        <w:t>Таб</w:t>
      </w:r>
      <w:r w:rsidR="00085C08">
        <w:rPr>
          <w:rFonts w:ascii="Times New Roman" w:hAnsi="Times New Roman" w:cs="Times New Roman"/>
          <w:sz w:val="28"/>
          <w:szCs w:val="28"/>
        </w:rPr>
        <w:t>лица успеваемости по итогам 2017-2018</w:t>
      </w:r>
      <w:r w:rsidRPr="0099626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tbl>
      <w:tblPr>
        <w:tblW w:w="102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564"/>
        <w:gridCol w:w="1647"/>
        <w:gridCol w:w="1556"/>
        <w:gridCol w:w="1788"/>
        <w:gridCol w:w="1509"/>
      </w:tblGrid>
      <w:tr w:rsidR="00996265" w:rsidRPr="00BF1CD1" w:rsidTr="00996265">
        <w:tc>
          <w:tcPr>
            <w:tcW w:w="226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отделение</w:t>
            </w:r>
          </w:p>
        </w:tc>
        <w:tc>
          <w:tcPr>
            <w:tcW w:w="1586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ол-во 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1473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ошисты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ичники</w:t>
            </w:r>
          </w:p>
        </w:tc>
        <w:tc>
          <w:tcPr>
            <w:tcW w:w="1619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н/а (неув. прич.), «2»</w:t>
            </w:r>
          </w:p>
        </w:tc>
        <w:tc>
          <w:tcPr>
            <w:tcW w:w="1808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бсолют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усп-ть</w:t>
            </w:r>
          </w:p>
        </w:tc>
        <w:tc>
          <w:tcPr>
            <w:tcW w:w="1523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ачеств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усп-ть</w:t>
            </w:r>
          </w:p>
        </w:tc>
      </w:tr>
      <w:tr w:rsidR="00996265" w:rsidRPr="00BF1CD1" w:rsidTr="00996265">
        <w:tc>
          <w:tcPr>
            <w:tcW w:w="226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7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19" w:type="dxa"/>
            <w:shd w:val="clear" w:color="auto" w:fill="auto"/>
          </w:tcPr>
          <w:p w:rsidR="00996265" w:rsidRPr="00996265" w:rsidRDefault="00DF237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DF237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996265" w:rsidRPr="00BF1CD1" w:rsidTr="00996265">
        <w:tc>
          <w:tcPr>
            <w:tcW w:w="226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Оркестровое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7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9" w:type="dxa"/>
            <w:shd w:val="clear" w:color="auto" w:fill="auto"/>
          </w:tcPr>
          <w:p w:rsidR="00996265" w:rsidRPr="00996265" w:rsidRDefault="00DF237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996265" w:rsidRPr="00BF1CD1" w:rsidTr="00996265">
        <w:tc>
          <w:tcPr>
            <w:tcW w:w="226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Народное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9" w:type="dxa"/>
            <w:shd w:val="clear" w:color="auto" w:fill="auto"/>
          </w:tcPr>
          <w:p w:rsidR="00996265" w:rsidRPr="00996265" w:rsidRDefault="00DF237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996265" w:rsidRPr="00BF1CD1" w:rsidTr="00996265">
        <w:tc>
          <w:tcPr>
            <w:tcW w:w="226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996265" w:rsidRPr="00996265" w:rsidRDefault="00DF237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996265" w:rsidRPr="00BF1CD1" w:rsidTr="00996265">
        <w:trPr>
          <w:trHeight w:val="262"/>
        </w:trPr>
        <w:tc>
          <w:tcPr>
            <w:tcW w:w="226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7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9" w:type="dxa"/>
            <w:shd w:val="clear" w:color="auto" w:fill="auto"/>
          </w:tcPr>
          <w:p w:rsidR="00996265" w:rsidRPr="00996265" w:rsidRDefault="00DF237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996265" w:rsidRPr="00BF1CD1" w:rsidTr="00996265">
        <w:tc>
          <w:tcPr>
            <w:tcW w:w="226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7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9" w:type="dxa"/>
            <w:shd w:val="clear" w:color="auto" w:fill="auto"/>
          </w:tcPr>
          <w:p w:rsidR="00996265" w:rsidRPr="00996265" w:rsidRDefault="00DF237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DF237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996265" w:rsidRPr="00BF1CD1" w:rsidTr="00996265">
        <w:tc>
          <w:tcPr>
            <w:tcW w:w="226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147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1619" w:type="dxa"/>
            <w:shd w:val="clear" w:color="auto" w:fill="auto"/>
          </w:tcPr>
          <w:p w:rsidR="00996265" w:rsidRPr="00996265" w:rsidRDefault="00DF237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DF237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  <w:r w:rsidR="00996265"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23" w:type="dxa"/>
            <w:shd w:val="clear" w:color="auto" w:fill="auto"/>
          </w:tcPr>
          <w:p w:rsidR="00996265" w:rsidRPr="00996265" w:rsidRDefault="00F25CF3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75</w:t>
            </w:r>
            <w:r w:rsidR="00996265"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9A3613" w:rsidRDefault="009A3613" w:rsidP="00BE4D4C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996265" w:rsidRPr="00996265" w:rsidRDefault="00996265" w:rsidP="00F93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265">
        <w:rPr>
          <w:rFonts w:ascii="Times New Roman" w:hAnsi="Times New Roman" w:cs="Times New Roman"/>
          <w:sz w:val="28"/>
          <w:szCs w:val="28"/>
        </w:rPr>
        <w:t>Таблица успеваемости по итогам</w:t>
      </w:r>
      <w:r w:rsidR="00085C08">
        <w:rPr>
          <w:rFonts w:ascii="Times New Roman" w:hAnsi="Times New Roman" w:cs="Times New Roman"/>
          <w:sz w:val="28"/>
          <w:szCs w:val="28"/>
        </w:rPr>
        <w:t xml:space="preserve"> </w:t>
      </w:r>
      <w:r w:rsidRPr="009962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5C08">
        <w:rPr>
          <w:rFonts w:ascii="Times New Roman" w:hAnsi="Times New Roman" w:cs="Times New Roman"/>
          <w:sz w:val="28"/>
          <w:szCs w:val="28"/>
        </w:rPr>
        <w:t xml:space="preserve"> </w:t>
      </w:r>
      <w:r w:rsidR="005506CA">
        <w:rPr>
          <w:rFonts w:ascii="Times New Roman" w:hAnsi="Times New Roman" w:cs="Times New Roman"/>
          <w:sz w:val="28"/>
          <w:szCs w:val="28"/>
        </w:rPr>
        <w:t>четверти 2018-2019</w:t>
      </w:r>
      <w:r w:rsidRPr="0099626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550"/>
        <w:gridCol w:w="1647"/>
        <w:gridCol w:w="1571"/>
        <w:gridCol w:w="1776"/>
        <w:gridCol w:w="1484"/>
      </w:tblGrid>
      <w:tr w:rsidR="00996265" w:rsidRPr="00996265" w:rsidTr="00996265">
        <w:tc>
          <w:tcPr>
            <w:tcW w:w="217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1550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ол-во 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1647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ошисты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ичники</w:t>
            </w:r>
          </w:p>
        </w:tc>
        <w:tc>
          <w:tcPr>
            <w:tcW w:w="1571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н/а (неув. прич.)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76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бсолют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усп-ть</w:t>
            </w:r>
          </w:p>
        </w:tc>
        <w:tc>
          <w:tcPr>
            <w:tcW w:w="1484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ачеств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усп-ть</w:t>
            </w:r>
          </w:p>
        </w:tc>
      </w:tr>
      <w:tr w:rsidR="00996265" w:rsidRPr="00996265" w:rsidTr="00996265">
        <w:tc>
          <w:tcPr>
            <w:tcW w:w="217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550" w:type="dxa"/>
            <w:shd w:val="clear" w:color="auto" w:fill="auto"/>
          </w:tcPr>
          <w:p w:rsidR="00996265" w:rsidRPr="00E3030E" w:rsidRDefault="00D12002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47" w:type="dxa"/>
            <w:shd w:val="clear" w:color="auto" w:fill="auto"/>
          </w:tcPr>
          <w:p w:rsidR="00996265" w:rsidRPr="00E3030E" w:rsidRDefault="00F351D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71" w:type="dxa"/>
            <w:shd w:val="clear" w:color="auto" w:fill="auto"/>
          </w:tcPr>
          <w:p w:rsidR="00996265" w:rsidRPr="00E3030E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shd w:val="clear" w:color="auto" w:fill="auto"/>
          </w:tcPr>
          <w:p w:rsidR="00996265" w:rsidRPr="00D92BD4" w:rsidRDefault="00F351D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84" w:type="dxa"/>
            <w:shd w:val="clear" w:color="auto" w:fill="auto"/>
          </w:tcPr>
          <w:p w:rsidR="00996265" w:rsidRPr="00D92BD4" w:rsidRDefault="00D12002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="00F351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6265" w:rsidRPr="00996265" w:rsidTr="00996265">
        <w:tc>
          <w:tcPr>
            <w:tcW w:w="217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Оркестровое</w:t>
            </w:r>
          </w:p>
        </w:tc>
        <w:tc>
          <w:tcPr>
            <w:tcW w:w="1550" w:type="dxa"/>
            <w:shd w:val="clear" w:color="auto" w:fill="auto"/>
          </w:tcPr>
          <w:p w:rsidR="00996265" w:rsidRPr="00996265" w:rsidRDefault="00E749C1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47" w:type="dxa"/>
            <w:shd w:val="clear" w:color="auto" w:fill="auto"/>
          </w:tcPr>
          <w:p w:rsidR="00996265" w:rsidRPr="00996265" w:rsidRDefault="00E749C1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1" w:type="dxa"/>
            <w:shd w:val="clear" w:color="auto" w:fill="auto"/>
          </w:tcPr>
          <w:p w:rsidR="00996265" w:rsidRPr="00996265" w:rsidRDefault="00E749C1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shd w:val="clear" w:color="auto" w:fill="auto"/>
          </w:tcPr>
          <w:p w:rsidR="00996265" w:rsidRPr="00996265" w:rsidRDefault="00E749C1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84" w:type="dxa"/>
            <w:shd w:val="clear" w:color="auto" w:fill="auto"/>
          </w:tcPr>
          <w:p w:rsidR="00996265" w:rsidRPr="00996265" w:rsidRDefault="00E749C1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996265" w:rsidRPr="00996265" w:rsidTr="00996265">
        <w:tc>
          <w:tcPr>
            <w:tcW w:w="217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Народное</w:t>
            </w:r>
          </w:p>
        </w:tc>
        <w:tc>
          <w:tcPr>
            <w:tcW w:w="1550" w:type="dxa"/>
            <w:shd w:val="clear" w:color="auto" w:fill="auto"/>
          </w:tcPr>
          <w:p w:rsidR="00996265" w:rsidRPr="00996265" w:rsidRDefault="003B0167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47" w:type="dxa"/>
            <w:shd w:val="clear" w:color="auto" w:fill="auto"/>
          </w:tcPr>
          <w:p w:rsidR="00996265" w:rsidRPr="00996265" w:rsidRDefault="003B0167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1" w:type="dxa"/>
            <w:shd w:val="clear" w:color="auto" w:fill="auto"/>
          </w:tcPr>
          <w:p w:rsidR="00996265" w:rsidRPr="00996265" w:rsidRDefault="003B0167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:rsidR="00996265" w:rsidRPr="00996265" w:rsidRDefault="003B0167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484" w:type="dxa"/>
            <w:shd w:val="clear" w:color="auto" w:fill="auto"/>
          </w:tcPr>
          <w:p w:rsidR="00996265" w:rsidRPr="00996265" w:rsidRDefault="00127BB6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71622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6265" w:rsidRPr="00996265" w:rsidTr="00996265">
        <w:tc>
          <w:tcPr>
            <w:tcW w:w="217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550" w:type="dxa"/>
            <w:shd w:val="clear" w:color="auto" w:fill="auto"/>
          </w:tcPr>
          <w:p w:rsidR="00996265" w:rsidRPr="00996265" w:rsidRDefault="0071622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7" w:type="dxa"/>
            <w:shd w:val="clear" w:color="auto" w:fill="auto"/>
          </w:tcPr>
          <w:p w:rsidR="00996265" w:rsidRPr="00996265" w:rsidRDefault="0071622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1" w:type="dxa"/>
            <w:shd w:val="clear" w:color="auto" w:fill="auto"/>
          </w:tcPr>
          <w:p w:rsidR="00996265" w:rsidRPr="00996265" w:rsidRDefault="0071622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shd w:val="clear" w:color="auto" w:fill="auto"/>
          </w:tcPr>
          <w:p w:rsidR="00996265" w:rsidRPr="00996265" w:rsidRDefault="0071622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84" w:type="dxa"/>
            <w:shd w:val="clear" w:color="auto" w:fill="auto"/>
          </w:tcPr>
          <w:p w:rsidR="00996265" w:rsidRPr="00996265" w:rsidRDefault="0071622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C36DA1" w:rsidRPr="00996265" w:rsidTr="00996265">
        <w:trPr>
          <w:trHeight w:val="262"/>
        </w:trPr>
        <w:tc>
          <w:tcPr>
            <w:tcW w:w="2178" w:type="dxa"/>
            <w:shd w:val="clear" w:color="auto" w:fill="auto"/>
          </w:tcPr>
          <w:p w:rsidR="00C36DA1" w:rsidRPr="00996265" w:rsidRDefault="00C36DA1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50" w:type="dxa"/>
            <w:shd w:val="clear" w:color="auto" w:fill="auto"/>
          </w:tcPr>
          <w:p w:rsidR="00C36DA1" w:rsidRPr="00996265" w:rsidRDefault="005211E5" w:rsidP="0051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47" w:type="dxa"/>
            <w:shd w:val="clear" w:color="auto" w:fill="auto"/>
          </w:tcPr>
          <w:p w:rsidR="00C36DA1" w:rsidRPr="00996265" w:rsidRDefault="005211E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71" w:type="dxa"/>
            <w:shd w:val="clear" w:color="auto" w:fill="auto"/>
          </w:tcPr>
          <w:p w:rsidR="00C36DA1" w:rsidRPr="00996265" w:rsidRDefault="005211E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:rsidR="00C36DA1" w:rsidRPr="00996265" w:rsidRDefault="005211E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84" w:type="dxa"/>
            <w:shd w:val="clear" w:color="auto" w:fill="auto"/>
          </w:tcPr>
          <w:p w:rsidR="00C36DA1" w:rsidRPr="00996265" w:rsidRDefault="005211E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C36DA1" w:rsidRPr="00996265" w:rsidTr="00996265">
        <w:tc>
          <w:tcPr>
            <w:tcW w:w="2178" w:type="dxa"/>
            <w:shd w:val="clear" w:color="auto" w:fill="auto"/>
          </w:tcPr>
          <w:p w:rsidR="00C36DA1" w:rsidRPr="00996265" w:rsidRDefault="00C36DA1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550" w:type="dxa"/>
            <w:shd w:val="clear" w:color="auto" w:fill="auto"/>
          </w:tcPr>
          <w:p w:rsidR="00C36DA1" w:rsidRPr="00996265" w:rsidRDefault="00666644" w:rsidP="0051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7" w:type="dxa"/>
            <w:shd w:val="clear" w:color="auto" w:fill="auto"/>
          </w:tcPr>
          <w:p w:rsidR="00C36DA1" w:rsidRPr="00996265" w:rsidRDefault="00666644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1" w:type="dxa"/>
            <w:shd w:val="clear" w:color="auto" w:fill="auto"/>
          </w:tcPr>
          <w:p w:rsidR="00C36DA1" w:rsidRPr="00996265" w:rsidRDefault="00666644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shd w:val="clear" w:color="auto" w:fill="auto"/>
          </w:tcPr>
          <w:p w:rsidR="00C36DA1" w:rsidRPr="00996265" w:rsidRDefault="00666644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84" w:type="dxa"/>
            <w:shd w:val="clear" w:color="auto" w:fill="auto"/>
          </w:tcPr>
          <w:p w:rsidR="00C36DA1" w:rsidRPr="00996265" w:rsidRDefault="00666644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996265" w:rsidRPr="00996265" w:rsidTr="00996265">
        <w:tc>
          <w:tcPr>
            <w:tcW w:w="2178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0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1647" w:type="dxa"/>
            <w:shd w:val="clear" w:color="auto" w:fill="auto"/>
          </w:tcPr>
          <w:p w:rsidR="00996265" w:rsidRPr="00996265" w:rsidRDefault="0054023E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1571" w:type="dxa"/>
            <w:shd w:val="clear" w:color="auto" w:fill="auto"/>
          </w:tcPr>
          <w:p w:rsidR="00996265" w:rsidRPr="00996265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:rsidR="00996265" w:rsidRPr="00996265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</w:t>
            </w:r>
            <w:r w:rsidR="00996265"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84" w:type="dxa"/>
            <w:shd w:val="clear" w:color="auto" w:fill="auto"/>
          </w:tcPr>
          <w:p w:rsidR="00996265" w:rsidRPr="00996265" w:rsidRDefault="0054023E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</w:t>
            </w:r>
            <w:r w:rsidR="00996265"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F9393F" w:rsidRDefault="009A3613" w:rsidP="00BE4D4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6265" w:rsidRPr="00996265" w:rsidRDefault="00996265" w:rsidP="00F9393F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996265">
        <w:rPr>
          <w:rFonts w:ascii="Times New Roman" w:hAnsi="Times New Roman" w:cs="Times New Roman"/>
          <w:sz w:val="28"/>
          <w:szCs w:val="28"/>
        </w:rPr>
        <w:t xml:space="preserve">Таблица успеваемости по итогам </w:t>
      </w:r>
      <w:r w:rsidRPr="009962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506CA">
        <w:rPr>
          <w:rFonts w:ascii="Times New Roman" w:hAnsi="Times New Roman" w:cs="Times New Roman"/>
          <w:sz w:val="28"/>
          <w:szCs w:val="28"/>
        </w:rPr>
        <w:t xml:space="preserve"> четверти 2018-2019</w:t>
      </w:r>
      <w:r w:rsidRPr="0099626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1586"/>
        <w:gridCol w:w="1675"/>
        <w:gridCol w:w="1760"/>
        <w:gridCol w:w="1808"/>
        <w:gridCol w:w="1395"/>
      </w:tblGrid>
      <w:tr w:rsidR="00996265" w:rsidRPr="00996265" w:rsidTr="00C36DA1">
        <w:tc>
          <w:tcPr>
            <w:tcW w:w="2124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1586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ол-во 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1675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ошисты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ичники</w:t>
            </w:r>
          </w:p>
        </w:tc>
        <w:tc>
          <w:tcPr>
            <w:tcW w:w="1760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н/а (неув. прич.), «2»</w:t>
            </w:r>
          </w:p>
        </w:tc>
        <w:tc>
          <w:tcPr>
            <w:tcW w:w="1808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бсолют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усп-ть</w:t>
            </w:r>
          </w:p>
        </w:tc>
        <w:tc>
          <w:tcPr>
            <w:tcW w:w="1395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ачеств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усп-ть</w:t>
            </w:r>
          </w:p>
        </w:tc>
      </w:tr>
      <w:tr w:rsidR="00996265" w:rsidRPr="00996265" w:rsidTr="00C36DA1">
        <w:tc>
          <w:tcPr>
            <w:tcW w:w="2124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7D60CD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75" w:type="dxa"/>
            <w:shd w:val="clear" w:color="auto" w:fill="auto"/>
          </w:tcPr>
          <w:p w:rsidR="00996265" w:rsidRPr="008A0532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60" w:type="dxa"/>
            <w:shd w:val="clear" w:color="auto" w:fill="auto"/>
          </w:tcPr>
          <w:p w:rsidR="00996265" w:rsidRPr="008A0532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395" w:type="dxa"/>
            <w:shd w:val="clear" w:color="auto" w:fill="auto"/>
          </w:tcPr>
          <w:p w:rsidR="00996265" w:rsidRPr="008A0532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996265" w:rsidRPr="00996265" w:rsidTr="00C36DA1">
        <w:tc>
          <w:tcPr>
            <w:tcW w:w="2124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Оркестровое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75" w:type="dxa"/>
            <w:shd w:val="clear" w:color="auto" w:fill="auto"/>
          </w:tcPr>
          <w:p w:rsidR="00996265" w:rsidRPr="00996265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60" w:type="dxa"/>
            <w:shd w:val="clear" w:color="auto" w:fill="auto"/>
          </w:tcPr>
          <w:p w:rsidR="00996265" w:rsidRPr="00996265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95" w:type="dxa"/>
            <w:shd w:val="clear" w:color="auto" w:fill="auto"/>
          </w:tcPr>
          <w:p w:rsidR="00996265" w:rsidRPr="00996265" w:rsidRDefault="00C4157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996265" w:rsidRPr="00996265" w:rsidTr="00C36DA1">
        <w:tc>
          <w:tcPr>
            <w:tcW w:w="2124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Народное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64753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75" w:type="dxa"/>
            <w:shd w:val="clear" w:color="auto" w:fill="auto"/>
          </w:tcPr>
          <w:p w:rsidR="00996265" w:rsidRPr="00996265" w:rsidRDefault="0064753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60" w:type="dxa"/>
            <w:shd w:val="clear" w:color="auto" w:fill="auto"/>
          </w:tcPr>
          <w:p w:rsidR="00996265" w:rsidRPr="00996265" w:rsidRDefault="0064753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D0217A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395" w:type="dxa"/>
            <w:shd w:val="clear" w:color="auto" w:fill="auto"/>
          </w:tcPr>
          <w:p w:rsidR="00996265" w:rsidRPr="00996265" w:rsidRDefault="00D0217A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996265" w:rsidRPr="00996265" w:rsidTr="00C36DA1">
        <w:tc>
          <w:tcPr>
            <w:tcW w:w="2124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71622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shd w:val="clear" w:color="auto" w:fill="auto"/>
          </w:tcPr>
          <w:p w:rsidR="00996265" w:rsidRPr="00996265" w:rsidRDefault="0071622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0" w:type="dxa"/>
            <w:shd w:val="clear" w:color="auto" w:fill="auto"/>
          </w:tcPr>
          <w:p w:rsidR="00996265" w:rsidRPr="00996265" w:rsidRDefault="0071622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71622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95" w:type="dxa"/>
            <w:shd w:val="clear" w:color="auto" w:fill="auto"/>
          </w:tcPr>
          <w:p w:rsidR="00996265" w:rsidRPr="00996265" w:rsidRDefault="0071622F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C36DA1" w:rsidRPr="00996265" w:rsidTr="00C36DA1">
        <w:trPr>
          <w:trHeight w:val="262"/>
        </w:trPr>
        <w:tc>
          <w:tcPr>
            <w:tcW w:w="2124" w:type="dxa"/>
            <w:shd w:val="clear" w:color="auto" w:fill="auto"/>
          </w:tcPr>
          <w:p w:rsidR="00C36DA1" w:rsidRPr="00996265" w:rsidRDefault="00C36DA1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86" w:type="dxa"/>
            <w:shd w:val="clear" w:color="auto" w:fill="auto"/>
          </w:tcPr>
          <w:p w:rsidR="00C36DA1" w:rsidRPr="00996265" w:rsidRDefault="004F50B8" w:rsidP="0051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75" w:type="dxa"/>
            <w:shd w:val="clear" w:color="auto" w:fill="auto"/>
          </w:tcPr>
          <w:p w:rsidR="00C36DA1" w:rsidRPr="00996265" w:rsidRDefault="004F50B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60" w:type="dxa"/>
            <w:shd w:val="clear" w:color="auto" w:fill="auto"/>
          </w:tcPr>
          <w:p w:rsidR="00C36DA1" w:rsidRPr="00996265" w:rsidRDefault="004F50B8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C36DA1" w:rsidRPr="00996265" w:rsidRDefault="00E27E3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395" w:type="dxa"/>
            <w:shd w:val="clear" w:color="auto" w:fill="auto"/>
          </w:tcPr>
          <w:p w:rsidR="00C36DA1" w:rsidRPr="00996265" w:rsidRDefault="00E27E3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C36DA1" w:rsidRPr="00996265" w:rsidTr="00C36DA1">
        <w:tc>
          <w:tcPr>
            <w:tcW w:w="2124" w:type="dxa"/>
            <w:shd w:val="clear" w:color="auto" w:fill="auto"/>
          </w:tcPr>
          <w:p w:rsidR="00C36DA1" w:rsidRPr="00996265" w:rsidRDefault="00C36DA1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586" w:type="dxa"/>
            <w:shd w:val="clear" w:color="auto" w:fill="auto"/>
          </w:tcPr>
          <w:p w:rsidR="00C36DA1" w:rsidRPr="00996265" w:rsidRDefault="0017491C" w:rsidP="0051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5" w:type="dxa"/>
            <w:shd w:val="clear" w:color="auto" w:fill="auto"/>
          </w:tcPr>
          <w:p w:rsidR="00C36DA1" w:rsidRPr="00996265" w:rsidRDefault="0017491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60" w:type="dxa"/>
            <w:shd w:val="clear" w:color="auto" w:fill="auto"/>
          </w:tcPr>
          <w:p w:rsidR="00C36DA1" w:rsidRPr="00996265" w:rsidRDefault="0017491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C36DA1" w:rsidRPr="00996265" w:rsidRDefault="0017491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95" w:type="dxa"/>
            <w:shd w:val="clear" w:color="auto" w:fill="auto"/>
          </w:tcPr>
          <w:p w:rsidR="00C36DA1" w:rsidRPr="00996265" w:rsidRDefault="0017491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996265" w:rsidRPr="00996265" w:rsidTr="00C36DA1">
        <w:tc>
          <w:tcPr>
            <w:tcW w:w="2124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86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1675" w:type="dxa"/>
            <w:shd w:val="clear" w:color="auto" w:fill="auto"/>
          </w:tcPr>
          <w:p w:rsidR="00996265" w:rsidRPr="00996265" w:rsidRDefault="00D0217A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760" w:type="dxa"/>
            <w:shd w:val="clear" w:color="auto" w:fill="auto"/>
          </w:tcPr>
          <w:p w:rsidR="00996265" w:rsidRPr="00996265" w:rsidRDefault="00D0217A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996265" w:rsidRPr="00996265" w:rsidRDefault="00D0217A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</w:t>
            </w:r>
            <w:r w:rsidR="00996265"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95" w:type="dxa"/>
            <w:shd w:val="clear" w:color="auto" w:fill="auto"/>
          </w:tcPr>
          <w:p w:rsidR="00996265" w:rsidRPr="00996265" w:rsidRDefault="00034A8B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  <w:r w:rsidR="00996265"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F9393F" w:rsidRDefault="009A3613" w:rsidP="009A361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F9393F" w:rsidRDefault="00F9393F" w:rsidP="009A361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6265" w:rsidRPr="00996265" w:rsidRDefault="00996265" w:rsidP="00F93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265">
        <w:rPr>
          <w:rFonts w:ascii="Times New Roman" w:hAnsi="Times New Roman" w:cs="Times New Roman"/>
          <w:sz w:val="28"/>
          <w:szCs w:val="28"/>
        </w:rPr>
        <w:t xml:space="preserve">Таблица успеваемости по итогам  </w:t>
      </w:r>
      <w:r w:rsidRPr="009962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85C08">
        <w:rPr>
          <w:rFonts w:ascii="Times New Roman" w:hAnsi="Times New Roman" w:cs="Times New Roman"/>
          <w:sz w:val="28"/>
          <w:szCs w:val="28"/>
        </w:rPr>
        <w:t xml:space="preserve"> </w:t>
      </w:r>
      <w:r w:rsidR="005506CA">
        <w:rPr>
          <w:rFonts w:ascii="Times New Roman" w:hAnsi="Times New Roman" w:cs="Times New Roman"/>
          <w:sz w:val="28"/>
          <w:szCs w:val="28"/>
        </w:rPr>
        <w:t>четверти 2018-2019</w:t>
      </w:r>
      <w:r w:rsidRPr="0099626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tbl>
      <w:tblPr>
        <w:tblW w:w="10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554"/>
        <w:gridCol w:w="1647"/>
        <w:gridCol w:w="1761"/>
        <w:gridCol w:w="1779"/>
        <w:gridCol w:w="1687"/>
      </w:tblGrid>
      <w:tr w:rsidR="00996265" w:rsidRPr="00996265" w:rsidTr="00996265">
        <w:tc>
          <w:tcPr>
            <w:tcW w:w="2126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1554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ол-во 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1647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ошисты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ичники</w:t>
            </w:r>
          </w:p>
        </w:tc>
        <w:tc>
          <w:tcPr>
            <w:tcW w:w="1761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н/а (неув. прич.), «2»</w:t>
            </w:r>
          </w:p>
        </w:tc>
        <w:tc>
          <w:tcPr>
            <w:tcW w:w="1779" w:type="dxa"/>
            <w:shd w:val="clear" w:color="auto" w:fill="auto"/>
          </w:tcPr>
          <w:p w:rsid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бсолют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усп-ть</w:t>
            </w:r>
          </w:p>
        </w:tc>
        <w:tc>
          <w:tcPr>
            <w:tcW w:w="1687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ачеств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усп-ть</w:t>
            </w:r>
          </w:p>
        </w:tc>
      </w:tr>
      <w:tr w:rsidR="00996265" w:rsidRPr="00996265" w:rsidTr="00996265">
        <w:tc>
          <w:tcPr>
            <w:tcW w:w="2126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554" w:type="dxa"/>
            <w:shd w:val="clear" w:color="auto" w:fill="auto"/>
          </w:tcPr>
          <w:p w:rsidR="00996265" w:rsidRPr="00996265" w:rsidRDefault="001B4026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47" w:type="dxa"/>
            <w:shd w:val="clear" w:color="auto" w:fill="auto"/>
          </w:tcPr>
          <w:p w:rsidR="00996265" w:rsidRPr="008D6E13" w:rsidRDefault="001B4026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61" w:type="dxa"/>
            <w:shd w:val="clear" w:color="auto" w:fill="auto"/>
          </w:tcPr>
          <w:p w:rsidR="00996265" w:rsidRPr="008D6E13" w:rsidRDefault="001B4026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9" w:type="dxa"/>
            <w:shd w:val="clear" w:color="auto" w:fill="auto"/>
          </w:tcPr>
          <w:p w:rsidR="00996265" w:rsidRPr="008D6E13" w:rsidRDefault="001B4026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7" w:type="dxa"/>
            <w:shd w:val="clear" w:color="auto" w:fill="auto"/>
          </w:tcPr>
          <w:p w:rsidR="00996265" w:rsidRPr="00996265" w:rsidRDefault="001B4026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96265" w:rsidRPr="00996265" w:rsidTr="00996265">
        <w:tc>
          <w:tcPr>
            <w:tcW w:w="2126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Оркестровое</w:t>
            </w:r>
          </w:p>
        </w:tc>
        <w:tc>
          <w:tcPr>
            <w:tcW w:w="1554" w:type="dxa"/>
            <w:shd w:val="clear" w:color="auto" w:fill="auto"/>
          </w:tcPr>
          <w:p w:rsidR="00996265" w:rsidRPr="00996265" w:rsidRDefault="007F5E1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47" w:type="dxa"/>
            <w:shd w:val="clear" w:color="auto" w:fill="auto"/>
          </w:tcPr>
          <w:p w:rsidR="00996265" w:rsidRPr="00996265" w:rsidRDefault="007F5E1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61" w:type="dxa"/>
            <w:shd w:val="clear" w:color="auto" w:fill="auto"/>
          </w:tcPr>
          <w:p w:rsidR="00996265" w:rsidRPr="00996265" w:rsidRDefault="007F5E1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9" w:type="dxa"/>
            <w:shd w:val="clear" w:color="auto" w:fill="auto"/>
          </w:tcPr>
          <w:p w:rsidR="00996265" w:rsidRPr="00996265" w:rsidRDefault="007F5E1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7" w:type="dxa"/>
            <w:shd w:val="clear" w:color="auto" w:fill="auto"/>
          </w:tcPr>
          <w:p w:rsidR="00996265" w:rsidRPr="00996265" w:rsidRDefault="007F5E1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96265" w:rsidRPr="00996265" w:rsidTr="00996265">
        <w:tc>
          <w:tcPr>
            <w:tcW w:w="2126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Народное</w:t>
            </w:r>
          </w:p>
        </w:tc>
        <w:tc>
          <w:tcPr>
            <w:tcW w:w="1554" w:type="dxa"/>
            <w:shd w:val="clear" w:color="auto" w:fill="auto"/>
          </w:tcPr>
          <w:p w:rsidR="00996265" w:rsidRPr="00996265" w:rsidRDefault="00CF62BB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47" w:type="dxa"/>
            <w:shd w:val="clear" w:color="auto" w:fill="auto"/>
          </w:tcPr>
          <w:p w:rsidR="00996265" w:rsidRPr="00996265" w:rsidRDefault="00CF62BB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61" w:type="dxa"/>
            <w:shd w:val="clear" w:color="auto" w:fill="auto"/>
          </w:tcPr>
          <w:p w:rsidR="00996265" w:rsidRPr="00996265" w:rsidRDefault="00CF62BB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9" w:type="dxa"/>
            <w:shd w:val="clear" w:color="auto" w:fill="auto"/>
          </w:tcPr>
          <w:p w:rsidR="00996265" w:rsidRPr="00996265" w:rsidRDefault="00CF62BB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87" w:type="dxa"/>
            <w:shd w:val="clear" w:color="auto" w:fill="auto"/>
          </w:tcPr>
          <w:p w:rsidR="00996265" w:rsidRPr="00996265" w:rsidRDefault="00CF62BB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96265" w:rsidRPr="00996265" w:rsidTr="00996265">
        <w:tc>
          <w:tcPr>
            <w:tcW w:w="2126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554" w:type="dxa"/>
            <w:shd w:val="clear" w:color="auto" w:fill="auto"/>
          </w:tcPr>
          <w:p w:rsidR="00996265" w:rsidRPr="00996265" w:rsidRDefault="005B12DD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7" w:type="dxa"/>
            <w:shd w:val="clear" w:color="auto" w:fill="auto"/>
          </w:tcPr>
          <w:p w:rsidR="00996265" w:rsidRPr="00996265" w:rsidRDefault="005B12DD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1" w:type="dxa"/>
            <w:shd w:val="clear" w:color="auto" w:fill="auto"/>
          </w:tcPr>
          <w:p w:rsidR="00996265" w:rsidRPr="00996265" w:rsidRDefault="005B12DD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9" w:type="dxa"/>
            <w:shd w:val="clear" w:color="auto" w:fill="auto"/>
          </w:tcPr>
          <w:p w:rsidR="00996265" w:rsidRPr="00996265" w:rsidRDefault="005B12DD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7" w:type="dxa"/>
            <w:shd w:val="clear" w:color="auto" w:fill="auto"/>
          </w:tcPr>
          <w:p w:rsidR="00996265" w:rsidRPr="00996265" w:rsidRDefault="005B12DD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96265" w:rsidRPr="00996265" w:rsidTr="00996265">
        <w:trPr>
          <w:trHeight w:val="262"/>
        </w:trPr>
        <w:tc>
          <w:tcPr>
            <w:tcW w:w="2126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54" w:type="dxa"/>
            <w:shd w:val="clear" w:color="auto" w:fill="auto"/>
          </w:tcPr>
          <w:p w:rsidR="00996265" w:rsidRPr="00996265" w:rsidRDefault="001D0B30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47" w:type="dxa"/>
            <w:shd w:val="clear" w:color="auto" w:fill="auto"/>
          </w:tcPr>
          <w:p w:rsidR="00996265" w:rsidRPr="00996265" w:rsidRDefault="001D0B30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61" w:type="dxa"/>
            <w:shd w:val="clear" w:color="auto" w:fill="auto"/>
          </w:tcPr>
          <w:p w:rsidR="00996265" w:rsidRPr="00996265" w:rsidRDefault="001D0B30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:rsidR="00996265" w:rsidRPr="00996265" w:rsidRDefault="001D0B30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87" w:type="dxa"/>
            <w:shd w:val="clear" w:color="auto" w:fill="auto"/>
          </w:tcPr>
          <w:p w:rsidR="00996265" w:rsidRPr="00996265" w:rsidRDefault="001D0B30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96265" w:rsidRPr="00996265" w:rsidTr="00996265">
        <w:tc>
          <w:tcPr>
            <w:tcW w:w="2126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554" w:type="dxa"/>
            <w:shd w:val="clear" w:color="auto" w:fill="auto"/>
          </w:tcPr>
          <w:p w:rsidR="00996265" w:rsidRPr="00996265" w:rsidRDefault="001D0B30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7" w:type="dxa"/>
            <w:shd w:val="clear" w:color="auto" w:fill="auto"/>
          </w:tcPr>
          <w:p w:rsidR="00996265" w:rsidRPr="00996265" w:rsidRDefault="00DC0EA0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61" w:type="dxa"/>
            <w:shd w:val="clear" w:color="auto" w:fill="auto"/>
          </w:tcPr>
          <w:p w:rsidR="00996265" w:rsidRPr="00996265" w:rsidRDefault="00A94ADE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:rsidR="00996265" w:rsidRPr="00996265" w:rsidRDefault="00541C81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87" w:type="dxa"/>
            <w:shd w:val="clear" w:color="auto" w:fill="auto"/>
          </w:tcPr>
          <w:p w:rsidR="00996265" w:rsidRPr="00996265" w:rsidRDefault="00432DC1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96265" w:rsidRPr="00996265" w:rsidTr="00996265">
        <w:tc>
          <w:tcPr>
            <w:tcW w:w="2126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4" w:type="dxa"/>
            <w:shd w:val="clear" w:color="auto" w:fill="auto"/>
          </w:tcPr>
          <w:p w:rsidR="00996265" w:rsidRPr="00996265" w:rsidRDefault="00996265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1647" w:type="dxa"/>
            <w:shd w:val="clear" w:color="auto" w:fill="auto"/>
          </w:tcPr>
          <w:p w:rsidR="00996265" w:rsidRPr="00996265" w:rsidRDefault="00BD02C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1761" w:type="dxa"/>
            <w:shd w:val="clear" w:color="auto" w:fill="auto"/>
          </w:tcPr>
          <w:p w:rsidR="00996265" w:rsidRPr="00996265" w:rsidRDefault="00BD02C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79" w:type="dxa"/>
            <w:shd w:val="clear" w:color="auto" w:fill="auto"/>
          </w:tcPr>
          <w:p w:rsidR="00996265" w:rsidRPr="00996265" w:rsidRDefault="00BD02C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  <w:r w:rsidR="00996265"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87" w:type="dxa"/>
            <w:shd w:val="clear" w:color="auto" w:fill="auto"/>
          </w:tcPr>
          <w:p w:rsidR="00996265" w:rsidRPr="00996265" w:rsidRDefault="00BD02CC" w:rsidP="007B3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  <w:r w:rsidR="00996265" w:rsidRPr="009962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F9393F" w:rsidRDefault="00F9393F" w:rsidP="007B3E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96265" w:rsidRPr="00996265" w:rsidRDefault="00996265" w:rsidP="007B3E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6265">
        <w:rPr>
          <w:rFonts w:ascii="Times New Roman" w:hAnsi="Times New Roman"/>
          <w:sz w:val="28"/>
          <w:szCs w:val="28"/>
        </w:rPr>
        <w:lastRenderedPageBreak/>
        <w:t>Выпускные экзамены учебного года 201</w:t>
      </w:r>
      <w:r w:rsidR="00F47735">
        <w:rPr>
          <w:rFonts w:ascii="Times New Roman" w:hAnsi="Times New Roman"/>
          <w:sz w:val="28"/>
          <w:szCs w:val="28"/>
        </w:rPr>
        <w:t>7</w:t>
      </w:r>
      <w:r w:rsidRPr="00996265">
        <w:rPr>
          <w:rFonts w:ascii="Times New Roman" w:hAnsi="Times New Roman"/>
          <w:sz w:val="28"/>
          <w:szCs w:val="28"/>
        </w:rPr>
        <w:t>-201</w:t>
      </w:r>
      <w:r w:rsidR="00F47735">
        <w:rPr>
          <w:rFonts w:ascii="Times New Roman" w:hAnsi="Times New Roman"/>
          <w:sz w:val="28"/>
          <w:szCs w:val="28"/>
        </w:rPr>
        <w:t>8</w:t>
      </w:r>
      <w:r w:rsidRPr="00996265">
        <w:rPr>
          <w:rFonts w:ascii="Times New Roman" w:hAnsi="Times New Roman"/>
          <w:sz w:val="28"/>
          <w:szCs w:val="28"/>
        </w:rPr>
        <w:t xml:space="preserve"> сданы в установленные сроки. </w:t>
      </w:r>
    </w:p>
    <w:p w:rsidR="00996265" w:rsidRPr="00BE4D4C" w:rsidRDefault="00996265" w:rsidP="007B3E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6265">
        <w:rPr>
          <w:rFonts w:ascii="Times New Roman" w:hAnsi="Times New Roman"/>
          <w:sz w:val="28"/>
          <w:szCs w:val="28"/>
        </w:rPr>
        <w:t>Программы</w:t>
      </w:r>
      <w:r w:rsidR="00085C08">
        <w:rPr>
          <w:rFonts w:ascii="Times New Roman" w:hAnsi="Times New Roman"/>
          <w:sz w:val="28"/>
          <w:szCs w:val="28"/>
        </w:rPr>
        <w:t xml:space="preserve"> </w:t>
      </w:r>
      <w:r w:rsidRPr="00996265">
        <w:rPr>
          <w:rFonts w:ascii="Times New Roman" w:hAnsi="Times New Roman"/>
          <w:sz w:val="28"/>
          <w:szCs w:val="28"/>
        </w:rPr>
        <w:t>учащихся выпускного</w:t>
      </w:r>
      <w:r w:rsidR="00085C08">
        <w:rPr>
          <w:rFonts w:ascii="Times New Roman" w:hAnsi="Times New Roman"/>
          <w:sz w:val="28"/>
          <w:szCs w:val="28"/>
        </w:rPr>
        <w:t xml:space="preserve"> </w:t>
      </w:r>
      <w:r w:rsidR="007B3E69">
        <w:rPr>
          <w:rFonts w:ascii="Times New Roman" w:hAnsi="Times New Roman"/>
          <w:sz w:val="28"/>
          <w:szCs w:val="28"/>
        </w:rPr>
        <w:t xml:space="preserve">класса </w:t>
      </w:r>
      <w:r w:rsidRPr="00996265">
        <w:rPr>
          <w:rFonts w:ascii="Times New Roman" w:hAnsi="Times New Roman"/>
          <w:sz w:val="28"/>
          <w:szCs w:val="28"/>
        </w:rPr>
        <w:t xml:space="preserve">соответствуют </w:t>
      </w:r>
      <w:r w:rsidR="007B3E69">
        <w:rPr>
          <w:rFonts w:ascii="Times New Roman" w:hAnsi="Times New Roman"/>
          <w:sz w:val="28"/>
          <w:szCs w:val="28"/>
        </w:rPr>
        <w:t xml:space="preserve">требованиям </w:t>
      </w:r>
      <w:r w:rsidR="00B25735">
        <w:rPr>
          <w:rFonts w:ascii="Times New Roman" w:hAnsi="Times New Roman"/>
          <w:sz w:val="28"/>
          <w:szCs w:val="28"/>
        </w:rPr>
        <w:t xml:space="preserve"> уровня  </w:t>
      </w:r>
      <w:r w:rsidRPr="00996265">
        <w:rPr>
          <w:rFonts w:ascii="Times New Roman" w:hAnsi="Times New Roman"/>
          <w:sz w:val="28"/>
          <w:szCs w:val="28"/>
        </w:rPr>
        <w:t>образовательной пр</w:t>
      </w:r>
      <w:r w:rsidR="00B25735">
        <w:rPr>
          <w:rFonts w:ascii="Times New Roman" w:hAnsi="Times New Roman"/>
          <w:sz w:val="28"/>
          <w:szCs w:val="28"/>
        </w:rPr>
        <w:t>ограммы</w:t>
      </w:r>
      <w:r w:rsidRPr="00996265">
        <w:rPr>
          <w:rFonts w:ascii="Times New Roman" w:hAnsi="Times New Roman"/>
          <w:sz w:val="28"/>
          <w:szCs w:val="28"/>
        </w:rPr>
        <w:t>.</w:t>
      </w:r>
    </w:p>
    <w:p w:rsidR="00F47735" w:rsidRPr="00F47735" w:rsidRDefault="00F47735" w:rsidP="00F477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7735">
        <w:rPr>
          <w:rFonts w:ascii="Times New Roman" w:hAnsi="Times New Roman"/>
          <w:sz w:val="28"/>
          <w:szCs w:val="28"/>
        </w:rPr>
        <w:t xml:space="preserve">В 2018 г. </w:t>
      </w:r>
      <w:r w:rsidR="00D96A88">
        <w:rPr>
          <w:rFonts w:ascii="Times New Roman" w:hAnsi="Times New Roman"/>
          <w:sz w:val="28"/>
          <w:szCs w:val="28"/>
        </w:rPr>
        <w:t>32</w:t>
      </w:r>
      <w:r w:rsidR="00085C08">
        <w:rPr>
          <w:rFonts w:ascii="Times New Roman" w:hAnsi="Times New Roman"/>
          <w:sz w:val="28"/>
          <w:szCs w:val="28"/>
        </w:rPr>
        <w:t xml:space="preserve"> </w:t>
      </w:r>
      <w:r w:rsidRPr="00F47735">
        <w:rPr>
          <w:rFonts w:ascii="Times New Roman" w:hAnsi="Times New Roman"/>
          <w:sz w:val="28"/>
          <w:szCs w:val="28"/>
        </w:rPr>
        <w:t>учащихся окончили</w:t>
      </w:r>
      <w:r w:rsidR="00D96A88">
        <w:rPr>
          <w:rFonts w:ascii="Times New Roman" w:hAnsi="Times New Roman"/>
          <w:sz w:val="28"/>
          <w:szCs w:val="28"/>
        </w:rPr>
        <w:t xml:space="preserve"> школу. С </w:t>
      </w:r>
      <w:r w:rsidRPr="00F47735">
        <w:rPr>
          <w:rFonts w:ascii="Times New Roman" w:hAnsi="Times New Roman"/>
          <w:sz w:val="28"/>
          <w:szCs w:val="28"/>
        </w:rPr>
        <w:t>получением свидетельства об окончании школы</w:t>
      </w:r>
      <w:r w:rsidR="00D96A88">
        <w:rPr>
          <w:rFonts w:ascii="Times New Roman" w:hAnsi="Times New Roman"/>
          <w:sz w:val="28"/>
          <w:szCs w:val="28"/>
        </w:rPr>
        <w:t xml:space="preserve"> </w:t>
      </w:r>
      <w:r w:rsidR="00085C08">
        <w:rPr>
          <w:rFonts w:ascii="Times New Roman" w:hAnsi="Times New Roman"/>
          <w:sz w:val="28"/>
          <w:szCs w:val="28"/>
        </w:rPr>
        <w:t xml:space="preserve">– </w:t>
      </w:r>
      <w:r w:rsidR="00D96A88">
        <w:rPr>
          <w:rFonts w:ascii="Times New Roman" w:hAnsi="Times New Roman"/>
          <w:sz w:val="28"/>
          <w:szCs w:val="28"/>
        </w:rPr>
        <w:t>30</w:t>
      </w:r>
      <w:r w:rsidR="00085C08">
        <w:rPr>
          <w:rFonts w:ascii="Times New Roman" w:hAnsi="Times New Roman"/>
          <w:sz w:val="28"/>
          <w:szCs w:val="28"/>
        </w:rPr>
        <w:t xml:space="preserve"> учащихся</w:t>
      </w:r>
      <w:r w:rsidR="00D96A88">
        <w:rPr>
          <w:rFonts w:ascii="Times New Roman" w:hAnsi="Times New Roman"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795"/>
        <w:gridCol w:w="2477"/>
        <w:gridCol w:w="4399"/>
      </w:tblGrid>
      <w:tr w:rsidR="00F47735" w:rsidRPr="00F47735" w:rsidTr="00F47735">
        <w:tc>
          <w:tcPr>
            <w:tcW w:w="1927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1795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2477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освоения ОП</w:t>
            </w:r>
          </w:p>
        </w:tc>
        <w:tc>
          <w:tcPr>
            <w:tcW w:w="4399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Отличное свидетельство</w:t>
            </w:r>
          </w:p>
        </w:tc>
      </w:tr>
      <w:tr w:rsidR="00F47735" w:rsidRPr="00F47735" w:rsidTr="00F47735">
        <w:trPr>
          <w:trHeight w:val="220"/>
        </w:trPr>
        <w:tc>
          <w:tcPr>
            <w:tcW w:w="1927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795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77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общеразвивающий</w:t>
            </w:r>
          </w:p>
        </w:tc>
        <w:tc>
          <w:tcPr>
            <w:tcW w:w="4399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Карнаухова Мария</w:t>
            </w:r>
          </w:p>
        </w:tc>
      </w:tr>
      <w:tr w:rsidR="00F47735" w:rsidRPr="00F47735" w:rsidTr="00F47735">
        <w:trPr>
          <w:trHeight w:val="320"/>
        </w:trPr>
        <w:tc>
          <w:tcPr>
            <w:tcW w:w="1927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Театральное</w:t>
            </w:r>
          </w:p>
        </w:tc>
        <w:tc>
          <w:tcPr>
            <w:tcW w:w="1795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7" w:type="dxa"/>
            <w:shd w:val="clear" w:color="auto" w:fill="auto"/>
          </w:tcPr>
          <w:p w:rsidR="00F47735" w:rsidRPr="00F47735" w:rsidRDefault="00F47735" w:rsidP="00F47735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общеразвивающий</w:t>
            </w:r>
          </w:p>
        </w:tc>
        <w:tc>
          <w:tcPr>
            <w:tcW w:w="4399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Винокурова Елизавета, Колчанов Никита, Павлова Софья, Палкина Карина</w:t>
            </w:r>
          </w:p>
        </w:tc>
      </w:tr>
      <w:tr w:rsidR="00F47735" w:rsidRPr="00F47735" w:rsidTr="00F47735">
        <w:tc>
          <w:tcPr>
            <w:tcW w:w="1927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95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77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F47735" w:rsidRPr="00F47735" w:rsidRDefault="00F47735" w:rsidP="00F4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7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1E197C" w:rsidRPr="009A3613" w:rsidRDefault="00F47735" w:rsidP="009A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35">
        <w:rPr>
          <w:rFonts w:ascii="Times New Roman" w:eastAsia="Times New Roman" w:hAnsi="Times New Roman" w:cs="Times New Roman"/>
          <w:sz w:val="28"/>
          <w:szCs w:val="28"/>
        </w:rPr>
        <w:t xml:space="preserve">Двое выпускников фортепианного отделения Мальцева Алина и Калинкина Екатерина </w:t>
      </w:r>
      <w:proofErr w:type="gramStart"/>
      <w:r w:rsidRPr="00F47735">
        <w:rPr>
          <w:rFonts w:ascii="Times New Roman" w:eastAsia="Times New Roman" w:hAnsi="Times New Roman" w:cs="Times New Roman"/>
          <w:sz w:val="28"/>
          <w:szCs w:val="28"/>
        </w:rPr>
        <w:t>закончили школу</w:t>
      </w:r>
      <w:proofErr w:type="gramEnd"/>
      <w:r w:rsidRPr="00F47735">
        <w:rPr>
          <w:rFonts w:ascii="Times New Roman" w:eastAsia="Times New Roman" w:hAnsi="Times New Roman" w:cs="Times New Roman"/>
          <w:sz w:val="28"/>
          <w:szCs w:val="28"/>
        </w:rPr>
        <w:t xml:space="preserve"> со справкой</w:t>
      </w:r>
      <w:r w:rsidR="00085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735">
        <w:rPr>
          <w:rFonts w:ascii="Times New Roman" w:eastAsia="Times New Roman" w:hAnsi="Times New Roman" w:cs="Times New Roman"/>
          <w:sz w:val="28"/>
          <w:szCs w:val="28"/>
        </w:rPr>
        <w:t>об окончании шк</w:t>
      </w:r>
      <w:r w:rsidR="00085C08">
        <w:rPr>
          <w:rFonts w:ascii="Times New Roman" w:eastAsia="Times New Roman" w:hAnsi="Times New Roman" w:cs="Times New Roman"/>
          <w:sz w:val="28"/>
          <w:szCs w:val="28"/>
        </w:rPr>
        <w:t>олы по состоянию здоровья.</w:t>
      </w:r>
    </w:p>
    <w:p w:rsidR="00C15D1C" w:rsidRPr="00875BD0" w:rsidRDefault="00875BD0" w:rsidP="00F939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BD0">
        <w:rPr>
          <w:rFonts w:ascii="Times New Roman" w:eastAsia="Times New Roman" w:hAnsi="Times New Roman" w:cs="Times New Roman"/>
          <w:b/>
          <w:sz w:val="28"/>
          <w:szCs w:val="28"/>
        </w:rPr>
        <w:t>Участие в конкурсах, фестивалях, выставках</w:t>
      </w:r>
    </w:p>
    <w:tbl>
      <w:tblPr>
        <w:tblW w:w="113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921"/>
        <w:gridCol w:w="21"/>
        <w:gridCol w:w="971"/>
        <w:gridCol w:w="1262"/>
        <w:gridCol w:w="689"/>
        <w:gridCol w:w="728"/>
        <w:gridCol w:w="851"/>
        <w:gridCol w:w="54"/>
        <w:gridCol w:w="798"/>
        <w:gridCol w:w="849"/>
        <w:gridCol w:w="195"/>
        <w:gridCol w:w="513"/>
        <w:gridCol w:w="709"/>
        <w:gridCol w:w="630"/>
        <w:gridCol w:w="275"/>
        <w:gridCol w:w="371"/>
        <w:gridCol w:w="567"/>
        <w:gridCol w:w="567"/>
      </w:tblGrid>
      <w:tr w:rsidR="00C15D1C" w:rsidRPr="005725EB" w:rsidTr="00B243FD">
        <w:trPr>
          <w:trHeight w:val="266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 </w:t>
            </w:r>
          </w:p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Конкурса, выставки и т.д.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15D1C" w:rsidRPr="005725EB" w:rsidTr="00B243FD">
        <w:trPr>
          <w:trHeight w:val="156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уч-ся, кл</w:t>
            </w:r>
          </w:p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</w:t>
            </w:r>
            <w:proofErr w:type="gramEnd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колл-ва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Препод.</w:t>
            </w:r>
          </w:p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Конц-р.</w:t>
            </w:r>
          </w:p>
        </w:tc>
        <w:tc>
          <w:tcPr>
            <w:tcW w:w="1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657" w:rsidRPr="005725EB" w:rsidTr="00B243FD">
        <w:trPr>
          <w:trHeight w:val="219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010B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010B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творческий </w:t>
            </w: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</w:t>
            </w:r>
            <w:r w:rsidRPr="0057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«Время весны»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Шмыкова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203657" w:rsidRPr="005725EB" w:rsidTr="00B243FD">
        <w:trPr>
          <w:trHeight w:val="19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Алиса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203657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Нуртдинова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203657" w:rsidRPr="005725EB" w:rsidTr="00B243FD">
        <w:trPr>
          <w:trHeight w:val="118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Бурматова Мар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203657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Чебыкина Кр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57" w:rsidRPr="005725EB" w:rsidRDefault="00203657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013665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  <w:p w:rsidR="00013665" w:rsidRPr="005725EB" w:rsidRDefault="00013665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«Урал собирает друзей»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«Друзья»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Костевич М.М.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013665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013665" w:rsidRPr="005725EB" w:rsidRDefault="00013665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 w:line="240" w:lineRule="auto"/>
              <w:rPr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фестиваль-конкурс творчества детей и молодежи «Пермский транзит»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«Друзья»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Костевич М.М.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013665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013665" w:rsidRPr="005725EB" w:rsidRDefault="00013665" w:rsidP="0001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в рамках проекта  «Планета талантов» Олимпиада по сольфеджио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Лелькина Надежда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Шихова Г.Н.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013665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013665" w:rsidRPr="005725EB" w:rsidRDefault="00013665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 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конкурс им. А.Немтина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Травникова Ольга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Мухамедова СА.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013665" w:rsidRPr="005725EB" w:rsidTr="00B243FD">
        <w:trPr>
          <w:trHeight w:val="76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5725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013665" w:rsidRPr="005725EB" w:rsidRDefault="00013665" w:rsidP="005725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 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конкурс юных музыкантов «Посвящение И.С. Баху»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Травникова Ольга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Мухамедова СА.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65" w:rsidRPr="005725EB" w:rsidRDefault="00013665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F41BF" w:rsidRPr="005725EB" w:rsidTr="00B243FD">
        <w:trPr>
          <w:trHeight w:val="24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7-17.01.</w:t>
            </w:r>
          </w:p>
          <w:p w:rsidR="00BF41BF" w:rsidRPr="005725EB" w:rsidRDefault="00BF41BF" w:rsidP="00010BD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VI Международный фестиваль-конкурсе детского и юношеского творчества «Берег Побед» (г. Сочи)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«Созвучие»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Калимуллина К.М.</w:t>
            </w:r>
          </w:p>
          <w:p w:rsidR="00BF41BF" w:rsidRPr="005725EB" w:rsidRDefault="00BF41BF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К-р Фетюкова Л.В.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BF41BF" w:rsidRPr="005725EB" w:rsidRDefault="00BF41BF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F41BF" w:rsidRPr="005725EB" w:rsidTr="00B243FD">
        <w:trPr>
          <w:trHeight w:val="23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C15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BF" w:rsidRPr="005725EB" w:rsidRDefault="00BF41BF" w:rsidP="00010B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BF" w:rsidRPr="005725EB" w:rsidRDefault="00BF41BF" w:rsidP="00010B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BF" w:rsidRPr="005725EB" w:rsidRDefault="00BF41BF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К-р Фетюкова Л.В.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57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Диплом «За лучшую концертм</w:t>
            </w:r>
            <w:r w:rsidR="00572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работу»</w:t>
            </w:r>
          </w:p>
        </w:tc>
      </w:tr>
      <w:tr w:rsidR="00BF41BF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BF41BF" w:rsidRPr="005725EB" w:rsidRDefault="00BF41BF" w:rsidP="00010BD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исполнителей на духовых и ударных инструментах им. Ю.Н. Должикова г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Глебова Юлия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F41BF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BF41BF" w:rsidRPr="005725EB" w:rsidRDefault="00BF41BF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spacing w:after="0"/>
              <w:jc w:val="both"/>
              <w:rPr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в рамках проекта  «Планета талантов»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Ершова Елена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1BF" w:rsidRPr="005725EB" w:rsidRDefault="00BF41BF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318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21.04.2018</w:t>
            </w:r>
          </w:p>
        </w:tc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интернет-конкурс «Моя малая Родина» г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Алиса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318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Нуртдинова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318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57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Шмыкова С</w:t>
            </w:r>
            <w:r w:rsid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318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5725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Дулова К</w:t>
            </w:r>
            <w:r w:rsid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25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</w:t>
            </w:r>
          </w:p>
          <w:p w:rsidR="0056537C" w:rsidRPr="005725EB" w:rsidRDefault="0056537C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37C" w:rsidRPr="005725EB" w:rsidRDefault="0056537C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37C" w:rsidRPr="005725EB" w:rsidRDefault="0056537C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интернет-конкурс «Удивительный мир космоса»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Оглуздина Ол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24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Катя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24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725EB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Шипиловских</w:t>
            </w:r>
            <w:r w:rsidR="0056537C"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24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Алсу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24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Шелонцева Ал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24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 Анд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24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Ионичева Соф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24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Гуртман Екат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23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5725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 А</w:t>
            </w:r>
            <w:r w:rsid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282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дистанционный заочный конкурс иллюстраций «Вдохновение» г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57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Нуртдинова К</w:t>
            </w:r>
            <w:r w:rsid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6537C" w:rsidRPr="005725EB" w:rsidTr="00B243FD">
        <w:trPr>
          <w:trHeight w:val="30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6537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37C" w:rsidRPr="005725EB" w:rsidRDefault="005725EB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участн</w:t>
            </w:r>
          </w:p>
        </w:tc>
      </w:tr>
      <w:tr w:rsidR="00D92936" w:rsidRPr="005725EB" w:rsidTr="00B243FD">
        <w:trPr>
          <w:trHeight w:val="288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010B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интернет-конкурс «Герои Великой Победы!»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 Анд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D92936" w:rsidRPr="005725EB" w:rsidTr="00B243FD">
        <w:trPr>
          <w:trHeight w:val="28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Гилязетдинов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D92936" w:rsidRPr="005725EB" w:rsidTr="00B243FD">
        <w:trPr>
          <w:trHeight w:val="1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 Светл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D92936" w:rsidRPr="005725EB" w:rsidTr="00B243FD">
        <w:trPr>
          <w:trHeight w:val="1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Ионичева Соф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D92936" w:rsidRPr="005725EB" w:rsidTr="00B243FD">
        <w:trPr>
          <w:trHeight w:val="1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5725EB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Добрынина 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D92936" w:rsidRPr="005725EB" w:rsidTr="00B243FD">
        <w:trPr>
          <w:trHeight w:val="1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Гиляшова Мар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D92936" w:rsidRPr="005725EB" w:rsidTr="00B243FD">
        <w:trPr>
          <w:trHeight w:val="1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5725EB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D92936" w:rsidRPr="005725EB" w:rsidTr="00B243FD">
        <w:trPr>
          <w:trHeight w:val="1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Сукрушева Ир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6" w:rsidRPr="005725EB" w:rsidRDefault="00D92936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533A0" w:rsidRPr="005725EB" w:rsidTr="00B243FD">
        <w:trPr>
          <w:trHeight w:val="11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B533A0" w:rsidRPr="005725EB" w:rsidRDefault="00B533A0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Всероссийский джазовый конкурс «Свежий ветер» г.Оса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Тахир-Заде Ом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Лобашева О.Ю.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533A0" w:rsidRPr="005725EB" w:rsidTr="00B243FD">
        <w:trPr>
          <w:trHeight w:val="16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Лаптев Федор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Лобашева О.Ю.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533A0" w:rsidRPr="005725EB" w:rsidTr="00B243FD">
        <w:trPr>
          <w:trHeight w:val="1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  <w:p w:rsidR="00B533A0" w:rsidRPr="005725EB" w:rsidRDefault="00B533A0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B533A0" w:rsidRPr="005725EB" w:rsidRDefault="00B533A0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B533A0" w:rsidRPr="005725EB" w:rsidRDefault="00B533A0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«Снег искрится серебром»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Дулова Камила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533A0" w:rsidRPr="005725EB" w:rsidTr="00B243FD">
        <w:trPr>
          <w:trHeight w:val="258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Петровская 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533A0" w:rsidRPr="005725EB" w:rsidTr="00B243FD">
        <w:trPr>
          <w:trHeight w:val="20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Гунева Милена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533A0" w:rsidRPr="005725EB" w:rsidTr="00B243FD">
        <w:trPr>
          <w:trHeight w:val="20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Гиляшова Мар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533A0" w:rsidRPr="005725EB" w:rsidTr="00B243FD">
        <w:trPr>
          <w:trHeight w:val="258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B533A0" w:rsidRPr="005725EB" w:rsidRDefault="00B533A0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иллюстрации к рассказам В.Колупаева «Вдохновение»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Новикова Злата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533A0" w:rsidRPr="005725EB" w:rsidTr="00B243FD">
        <w:trPr>
          <w:trHeight w:val="282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5725EB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Патикина 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533A0" w:rsidRPr="005725EB" w:rsidTr="00B243FD">
        <w:trPr>
          <w:trHeight w:val="16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5725EB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Шмыкова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533A0" w:rsidRPr="005725EB" w:rsidTr="00B243FD">
        <w:trPr>
          <w:trHeight w:val="17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Дулова Камила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B533A0" w:rsidRPr="005725EB" w:rsidTr="00B243FD">
        <w:trPr>
          <w:trHeight w:val="128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Кубанова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533A0" w:rsidRPr="005725EB" w:rsidTr="00B243FD">
        <w:trPr>
          <w:trHeight w:val="149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Швалева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533A0" w:rsidRPr="005725EB" w:rsidTr="00B243FD">
        <w:trPr>
          <w:trHeight w:val="149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Телепова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533A0" w:rsidRPr="005725EB" w:rsidTr="00B243FD">
        <w:trPr>
          <w:trHeight w:val="16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Добрынина 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A0" w:rsidRPr="005725EB" w:rsidRDefault="00B533A0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A115C" w:rsidRPr="005725EB" w:rsidTr="00B243FD">
        <w:trPr>
          <w:trHeight w:val="215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альные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1-2.11.</w:t>
            </w:r>
          </w:p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Межрегиональный конкурс 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отделений народных инструментов ДШИ «Уральская карусель»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Крутиков Глеб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Анферова Т.С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DA115C" w:rsidRPr="005725EB" w:rsidTr="00B243FD">
        <w:trPr>
          <w:trHeight w:val="788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572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Веремчук А</w:t>
            </w:r>
            <w:r w:rsidR="00572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, Гуртман Е</w:t>
            </w:r>
            <w:r w:rsidR="00572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(дуэт домр)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Новицкая Э.Г.</w:t>
            </w:r>
          </w:p>
          <w:p w:rsidR="00DA115C" w:rsidRPr="005725EB" w:rsidRDefault="00DA115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К-р Юзиева Л.Х.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 1ст</w:t>
            </w:r>
          </w:p>
        </w:tc>
      </w:tr>
      <w:tr w:rsidR="00DA115C" w:rsidRPr="005725EB" w:rsidTr="00B243FD">
        <w:trPr>
          <w:trHeight w:val="788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9.02.</w:t>
            </w:r>
          </w:p>
          <w:p w:rsidR="00DA115C" w:rsidRPr="005725EB" w:rsidRDefault="00DA115C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конкурс-фестиваль исполнителей на духовых и ударных инструментах им. Ю.Н. Должикова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Глебова Юлия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  <w:p w:rsidR="00DA115C" w:rsidRPr="005725EB" w:rsidRDefault="00DA115C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К-р Юзиева Л.Х.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DA115C" w:rsidRPr="005725EB" w:rsidTr="00B243FD">
        <w:trPr>
          <w:trHeight w:val="188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16-18.03.</w:t>
            </w:r>
          </w:p>
          <w:p w:rsidR="00DA115C" w:rsidRPr="005725EB" w:rsidRDefault="00DA115C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bCs/>
                <w:sz w:val="24"/>
                <w:szCs w:val="24"/>
              </w:rPr>
              <w:t>III Межрегиональный конкурс школьных театральных объединений «Моя игра»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5725EB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Бадртдинов К</w:t>
            </w:r>
            <w:r w:rsidR="00DA115C" w:rsidRPr="00572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Мусихина Ж.В.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DA115C" w:rsidRPr="005725EB" w:rsidTr="00B243FD">
        <w:trPr>
          <w:trHeight w:val="165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5725EB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В.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Костевич М.М.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Спец. диплом</w:t>
            </w:r>
          </w:p>
        </w:tc>
      </w:tr>
      <w:tr w:rsidR="00DA115C" w:rsidRPr="005725EB" w:rsidTr="00B243FD">
        <w:trPr>
          <w:trHeight w:val="15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Костевич М.М.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 участника</w:t>
            </w:r>
          </w:p>
        </w:tc>
      </w:tr>
      <w:tr w:rsidR="00DA115C" w:rsidRPr="005725EB" w:rsidTr="00B243FD">
        <w:trPr>
          <w:trHeight w:val="165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57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 w:rsidR="00572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р «Друзья»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Костевич М.М.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 участника</w:t>
            </w:r>
          </w:p>
        </w:tc>
      </w:tr>
      <w:tr w:rsidR="00DA115C" w:rsidRPr="005725EB" w:rsidTr="00B243FD">
        <w:trPr>
          <w:trHeight w:val="111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57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 w:rsidR="005725E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725EB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Мусихина Ж.В.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 участника</w:t>
            </w:r>
          </w:p>
        </w:tc>
      </w:tr>
      <w:tr w:rsidR="00DA115C" w:rsidRPr="005725EB" w:rsidTr="00B243FD">
        <w:trPr>
          <w:trHeight w:val="21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DA115C" w:rsidRPr="005725EB" w:rsidRDefault="00DA115C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отбор на соискание стипендии Межрегионального благотворительного общественного фонда </w:t>
            </w:r>
            <w:r w:rsidRPr="005725EB">
              <w:rPr>
                <w:rFonts w:ascii="Times New Roman" w:hAnsi="Times New Roman" w:cs="Times New Roman"/>
                <w:bCs/>
                <w:sz w:val="24"/>
                <w:szCs w:val="24"/>
              </w:rPr>
              <w:t>«Новые имена»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им. И.Н.Вороновой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Шмыкова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5C" w:rsidRPr="005725EB" w:rsidRDefault="00DA115C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Участие во 2 туре</w:t>
            </w:r>
          </w:p>
        </w:tc>
      </w:tr>
      <w:tr w:rsidR="00535FC6" w:rsidRPr="005725EB" w:rsidTr="00B243FD">
        <w:trPr>
          <w:trHeight w:val="300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Краевые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2018</w:t>
            </w:r>
          </w:p>
        </w:tc>
        <w:tc>
          <w:tcPr>
            <w:tcW w:w="3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искусств детей и юношества «Наш Пермский край». </w:t>
            </w:r>
          </w:p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тур.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Камерный ансамбль «Концертино»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С.В.</w:t>
            </w:r>
          </w:p>
          <w:p w:rsidR="00535FC6" w:rsidRPr="005725EB" w:rsidRDefault="00535FC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Пятилова И.Ю.</w:t>
            </w:r>
          </w:p>
          <w:p w:rsidR="00535FC6" w:rsidRDefault="00535FC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К-р Хорошавцева С.А.</w:t>
            </w:r>
          </w:p>
          <w:p w:rsidR="009A3613" w:rsidRPr="005725EB" w:rsidRDefault="009A3613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медаль»</w:t>
            </w:r>
          </w:p>
        </w:tc>
      </w:tr>
      <w:tr w:rsidR="00535FC6" w:rsidRPr="005725EB" w:rsidTr="00B243FD">
        <w:trPr>
          <w:trHeight w:val="24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ансамбль «Нотные бусинки»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Калимуллина К.М.</w:t>
            </w:r>
          </w:p>
          <w:p w:rsidR="00535FC6" w:rsidRPr="005725EB" w:rsidRDefault="00535FC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К-р Фетюкова Л.В.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«Серебряная медаль»</w:t>
            </w:r>
          </w:p>
        </w:tc>
      </w:tr>
      <w:tr w:rsidR="00535FC6" w:rsidRPr="005725EB" w:rsidTr="00B243FD">
        <w:trPr>
          <w:trHeight w:val="24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ансамбль «Созвучие»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Калимуллина К.М.</w:t>
            </w:r>
          </w:p>
          <w:p w:rsidR="00535FC6" w:rsidRPr="005725EB" w:rsidRDefault="005725EB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К-р Фетюкова Л.В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«Бронзовая медаль»</w:t>
            </w:r>
          </w:p>
        </w:tc>
      </w:tr>
      <w:tr w:rsidR="00535FC6" w:rsidRPr="005725EB" w:rsidTr="00B243FD">
        <w:trPr>
          <w:trHeight w:val="19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Дуэт домр:</w:t>
            </w:r>
          </w:p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Гуртман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Веремчук Н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Новицкая Э.Г.</w:t>
            </w:r>
          </w:p>
          <w:p w:rsidR="00535FC6" w:rsidRPr="005725EB" w:rsidRDefault="00535FC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К-р Юзиева Л.Х.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535FC6" w:rsidRPr="005725EB" w:rsidTr="00B243FD">
        <w:trPr>
          <w:trHeight w:val="19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Елена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35FC6" w:rsidRPr="005725EB" w:rsidTr="00B243FD">
        <w:trPr>
          <w:trHeight w:val="30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Дуэт ф-но:</w:t>
            </w:r>
          </w:p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535FC6" w:rsidRPr="005725EB" w:rsidRDefault="005725EB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r w:rsidR="00535FC6"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35FC6" w:rsidRPr="005725EB" w:rsidTr="00B243FD">
        <w:trPr>
          <w:trHeight w:val="30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28.04. 2018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инструментальных концертов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Медведева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С.В.</w:t>
            </w:r>
          </w:p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К-р Хорошавцева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35FC6" w:rsidRPr="005725EB" w:rsidTr="00B243FD">
        <w:trPr>
          <w:trHeight w:val="18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sz w:val="24"/>
                <w:szCs w:val="24"/>
              </w:rPr>
            </w:pPr>
            <w:r w:rsidRPr="005725EB">
              <w:rPr>
                <w:sz w:val="24"/>
                <w:szCs w:val="24"/>
              </w:rPr>
              <w:t>1.12.</w:t>
            </w:r>
          </w:p>
          <w:p w:rsidR="00535FC6" w:rsidRPr="005725EB" w:rsidRDefault="00535FC6" w:rsidP="00010BDD">
            <w:pPr>
              <w:pStyle w:val="a3"/>
              <w:jc w:val="both"/>
              <w:rPr>
                <w:sz w:val="24"/>
                <w:szCs w:val="24"/>
              </w:rPr>
            </w:pPr>
            <w:r w:rsidRPr="005725EB">
              <w:rPr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конкурс исполнителей народной песни «С днем рождения, Пермский край»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анс </w:t>
            </w:r>
            <w:r w:rsidR="00535FC6" w:rsidRPr="005725EB">
              <w:rPr>
                <w:rFonts w:ascii="Times New Roman" w:hAnsi="Times New Roman" w:cs="Times New Roman"/>
                <w:sz w:val="24"/>
                <w:szCs w:val="24"/>
              </w:rPr>
              <w:t>«Созвучие»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Калимуллина К.М</w:t>
            </w:r>
          </w:p>
          <w:p w:rsidR="00535FC6" w:rsidRPr="005725EB" w:rsidRDefault="005725EB" w:rsidP="00010BD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К-р Фетюкова Л.В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35FC6" w:rsidRPr="005725EB" w:rsidTr="00B243FD">
        <w:trPr>
          <w:trHeight w:val="11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5725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анс</w:t>
            </w:r>
            <w:r w:rsidR="00535FC6"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«Нотные бусинки»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Калимуллина К.М</w:t>
            </w:r>
          </w:p>
          <w:p w:rsidR="00535FC6" w:rsidRPr="005725EB" w:rsidRDefault="005725EB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К-р Фетюкова Л.В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35FC6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572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«Семицветик»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bCs/>
                <w:sz w:val="24"/>
                <w:szCs w:val="24"/>
              </w:rPr>
              <w:t>Кали</w:t>
            </w:r>
            <w:r w:rsidR="005725EB">
              <w:rPr>
                <w:rFonts w:ascii="Times New Roman" w:hAnsi="Times New Roman" w:cs="Times New Roman"/>
                <w:bCs/>
                <w:sz w:val="24"/>
                <w:szCs w:val="24"/>
              </w:rPr>
              <w:t>муллина К.М</w:t>
            </w:r>
          </w:p>
          <w:p w:rsidR="00535FC6" w:rsidRPr="005725EB" w:rsidRDefault="005725EB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К-р Фетюкова Л.В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35FC6" w:rsidRPr="005725EB" w:rsidTr="00B243FD">
        <w:trPr>
          <w:trHeight w:val="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Краевая выставка-конкурс детского художественного 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«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- город»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Добычина Н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Чазова Е.Н.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535FC6" w:rsidRPr="005725EB" w:rsidTr="00B243FD">
        <w:trPr>
          <w:trHeight w:val="18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Быкова Алиса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535FC6" w:rsidRPr="005725EB" w:rsidTr="00B243FD">
        <w:trPr>
          <w:trHeight w:val="9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Патикина 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535FC6" w:rsidRPr="005725EB" w:rsidTr="00B243FD">
        <w:trPr>
          <w:trHeight w:val="13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Дек 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Краевой конкурс «Радуга над Камой»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Шмыкова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35FC6" w:rsidRPr="005725EB" w:rsidTr="00B243FD">
        <w:trPr>
          <w:trHeight w:val="14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Козлова Зоя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35FC6" w:rsidRPr="005725EB" w:rsidTr="00B243FD">
        <w:trPr>
          <w:trHeight w:val="11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Исаева Алена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Чазова Е.Н.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35FC6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5FC6" w:rsidRPr="005725EB" w:rsidTr="00B243FD">
        <w:trPr>
          <w:trHeight w:val="13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Оглуздина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5FC6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gramEnd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Краевой фестиваль-конкурс детского и юношеского художественного творчества для детей с ограниченными возможностями здоровья «Поверь в мечту!»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Башлыков Михаил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 К.М</w:t>
            </w:r>
          </w:p>
          <w:p w:rsidR="00535FC6" w:rsidRPr="005725EB" w:rsidRDefault="00535FC6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К-р Юзиева Л.Х.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535FC6" w:rsidRPr="005725EB" w:rsidTr="00B243FD">
        <w:trPr>
          <w:trHeight w:val="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Манкевич Вера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35FC6" w:rsidRPr="005725EB" w:rsidTr="00B243FD">
        <w:trPr>
          <w:trHeight w:val="11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музыкально-теоретическим дисциплинам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Травникова Ольга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Шихова Г.Н.</w:t>
            </w:r>
          </w:p>
          <w:p w:rsidR="00535FC6" w:rsidRPr="005725EB" w:rsidRDefault="005725EB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Рудь-ПанаринаЕВ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35FC6" w:rsidRPr="005725EB" w:rsidTr="00B243FD">
        <w:trPr>
          <w:trHeight w:val="13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Рудь-Панарина Марья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Шихова Г.Н.</w:t>
            </w:r>
          </w:p>
          <w:p w:rsidR="00535FC6" w:rsidRPr="005725EB" w:rsidRDefault="005725EB" w:rsidP="00010B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Рудь-ПанаринаЕВ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35FC6" w:rsidRPr="005725EB" w:rsidTr="00B243FD">
        <w:trPr>
          <w:trHeight w:val="11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Команда:  </w:t>
            </w:r>
          </w:p>
          <w:p w:rsidR="00535FC6" w:rsidRPr="005725EB" w:rsidRDefault="00535FC6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Шихова Г.Н.</w:t>
            </w:r>
          </w:p>
          <w:p w:rsidR="00535FC6" w:rsidRPr="005725EB" w:rsidRDefault="005725EB" w:rsidP="00010B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Рудь-ПанаринаЕВ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535FC6" w:rsidRPr="005725EB" w:rsidTr="00B243FD">
        <w:trPr>
          <w:trHeight w:val="8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Краевой конкурс вокалистов</w:t>
            </w:r>
          </w:p>
          <w:p w:rsidR="00535FC6" w:rsidRPr="005725EB" w:rsidRDefault="00535FC6" w:rsidP="00010B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«Поющий Пермский край»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Башлыков Михаил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 К.М</w:t>
            </w:r>
          </w:p>
          <w:p w:rsidR="00535FC6" w:rsidRPr="005725EB" w:rsidRDefault="00535FC6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К-р Юзиева Л.Х.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35FC6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57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Вок анс «Нотные бусинки»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 К.М</w:t>
            </w:r>
          </w:p>
          <w:p w:rsidR="00535FC6" w:rsidRPr="005725EB" w:rsidRDefault="005725EB" w:rsidP="00010B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К-р Фетюкова Л.В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35FC6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блиц-конкурс «Я вхожу в мир искусства»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Быкова Алиса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 участника</w:t>
            </w:r>
          </w:p>
        </w:tc>
      </w:tr>
      <w:tr w:rsidR="00535FC6" w:rsidRPr="005725EB" w:rsidTr="00B243FD">
        <w:trPr>
          <w:trHeight w:val="13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535FC6" w:rsidRPr="005725EB" w:rsidRDefault="00535FC6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Краевой конкурс художественного слова «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слово»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Боговарова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Костевич М.М.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535FC6" w:rsidRPr="005725EB" w:rsidTr="00B243FD">
        <w:trPr>
          <w:trHeight w:val="14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Шаесламова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535FC6" w:rsidRPr="005725EB" w:rsidTr="00B243FD">
        <w:trPr>
          <w:trHeight w:val="12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Левина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535FC6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Палкина 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535FC6" w:rsidRPr="005725EB" w:rsidTr="00B243FD">
        <w:trPr>
          <w:trHeight w:val="12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Чернобай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535FC6" w:rsidRPr="005725EB" w:rsidTr="00B243FD">
        <w:trPr>
          <w:trHeight w:val="13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Чвилева 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535FC6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Теплоухова 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535FC6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Вахрамеева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35FC6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C6" w:rsidRPr="005725EB" w:rsidRDefault="005725EB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A56E03" w:rsidRPr="005725EB" w:rsidTr="00B243FD">
        <w:trPr>
          <w:trHeight w:val="163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3" w:rsidRPr="005725EB" w:rsidRDefault="00A56E03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E03" w:rsidRPr="005725EB" w:rsidRDefault="00A56E03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городская выставка-конкурс детских творческих работ «Взгляд в космос»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Евг.</w:t>
            </w:r>
          </w:p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Патикина Лар.</w:t>
            </w:r>
          </w:p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Сигова Екатер.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A56E03" w:rsidRPr="005725EB" w:rsidRDefault="00A56E03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A56E03" w:rsidRPr="005725EB" w:rsidRDefault="00A56E03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A56E03" w:rsidRPr="005725EB" w:rsidRDefault="00A56E03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A56E03" w:rsidRPr="005725EB" w:rsidRDefault="00A56E03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C15D1C" w:rsidRPr="005725EB" w:rsidTr="00B243FD">
        <w:trPr>
          <w:trHeight w:val="16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Холодцова Вер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C15D1C" w:rsidRPr="005725EB" w:rsidTr="00B243FD">
        <w:trPr>
          <w:trHeight w:val="16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Ткач Саша</w:t>
            </w:r>
          </w:p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Анциферова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Чазова Е.Н.</w:t>
            </w:r>
          </w:p>
          <w:p w:rsidR="00C15D1C" w:rsidRPr="005725EB" w:rsidRDefault="00C15D1C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Чазова Е.Н.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</w:t>
            </w:r>
          </w:p>
          <w:p w:rsidR="00C15D1C" w:rsidRPr="005725EB" w:rsidRDefault="00C15D1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</w:t>
            </w:r>
          </w:p>
        </w:tc>
      </w:tr>
      <w:tr w:rsidR="00C15D1C" w:rsidRPr="005725EB" w:rsidTr="00B243FD">
        <w:trPr>
          <w:trHeight w:val="16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Шмыкова Светл</w:t>
            </w:r>
          </w:p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Злата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C15D1C" w:rsidRPr="005725EB" w:rsidRDefault="00C15D1C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</w:t>
            </w:r>
          </w:p>
          <w:p w:rsidR="00C15D1C" w:rsidRPr="005725EB" w:rsidRDefault="00C15D1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</w:t>
            </w:r>
          </w:p>
        </w:tc>
      </w:tr>
      <w:tr w:rsidR="00C15D1C" w:rsidRPr="005725EB" w:rsidTr="00B243FD">
        <w:trPr>
          <w:trHeight w:val="16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Тронина Саша</w:t>
            </w:r>
          </w:p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Саша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C15D1C" w:rsidRPr="005725EB" w:rsidRDefault="00C15D1C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Чазова Е.Н.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2D334D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5D1C"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</w:p>
          <w:p w:rsidR="00C15D1C" w:rsidRPr="005725EB" w:rsidRDefault="002D334D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 </w:t>
            </w:r>
            <w:r w:rsidR="00C15D1C"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</w:p>
        </w:tc>
      </w:tr>
      <w:tr w:rsidR="00C15D1C" w:rsidRPr="005725EB" w:rsidTr="00B243FD">
        <w:trPr>
          <w:trHeight w:val="16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15.04.2018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открытый Форум театров, где играют дети «Серебряный софит»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группа «Друзья» 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C15D1C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Костевич М.М.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C" w:rsidRPr="005725EB" w:rsidRDefault="002D334D" w:rsidP="002D33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15D1C"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</w:tr>
      <w:tr w:rsidR="00A56E03" w:rsidRPr="005725EB" w:rsidTr="00B243FD">
        <w:trPr>
          <w:trHeight w:val="13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28.04.</w:t>
            </w:r>
          </w:p>
          <w:p w:rsidR="00A56E03" w:rsidRPr="005725EB" w:rsidRDefault="00A56E03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выставка-конкурс детского рисунка </w:t>
            </w: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«Сочинение на незаданную тему»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Дулова Камил.</w:t>
            </w:r>
          </w:p>
          <w:p w:rsidR="00A56E03" w:rsidRPr="005725EB" w:rsidRDefault="002D334D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Шмыкова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A56E03" w:rsidRPr="005725EB" w:rsidRDefault="00A56E03" w:rsidP="00010B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A56E03" w:rsidRPr="005725EB" w:rsidRDefault="00A56E03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A56E03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Алиса</w:t>
            </w:r>
          </w:p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Оглуздина Оля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A56E03" w:rsidRPr="005725EB" w:rsidRDefault="00A56E03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A56E03" w:rsidRPr="005725EB" w:rsidRDefault="00A56E03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A56E03" w:rsidRPr="005725EB" w:rsidTr="00B243FD">
        <w:trPr>
          <w:trHeight w:val="12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Вер</w:t>
            </w:r>
          </w:p>
          <w:p w:rsidR="00A56E03" w:rsidRPr="005725EB" w:rsidRDefault="00A56E03" w:rsidP="0001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Алена</w:t>
            </w:r>
          </w:p>
          <w:p w:rsidR="00A56E03" w:rsidRPr="005725EB" w:rsidRDefault="00A56E0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Похлебаева Ал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A56E03" w:rsidRPr="005725EB" w:rsidRDefault="00A56E03" w:rsidP="00010B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Чазова Е.Н.</w:t>
            </w:r>
          </w:p>
          <w:p w:rsidR="00A56E03" w:rsidRPr="005725EB" w:rsidRDefault="00A56E03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Чазова Е.Н.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03" w:rsidRPr="005725EB" w:rsidRDefault="00A56E03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A56E03" w:rsidRPr="005725EB" w:rsidRDefault="00A56E03" w:rsidP="00010B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A56E03" w:rsidRPr="005725EB" w:rsidRDefault="00A56E03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AA5A11" w:rsidRPr="005725EB" w:rsidTr="00B243FD">
        <w:trPr>
          <w:trHeight w:val="12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AA5A11" w:rsidRPr="005725EB" w:rsidRDefault="00AA5A11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Городской конкурс на лучшее исполнение гамм и этюдов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25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Медведева Софья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Осипова С.В.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AA5A11" w:rsidRPr="005725EB" w:rsidTr="00B243FD">
        <w:trPr>
          <w:trHeight w:val="12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AA5A11" w:rsidRPr="005725EB" w:rsidRDefault="00AA5A11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Открытый городской конкурс «Интеллектуальная игра по музыкальной литературе»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2D334D" w:rsidP="00AA5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Команда:</w:t>
            </w:r>
            <w:r w:rsidR="00AA5A11"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Рудь-Панарина М., Медведева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Овчинникова</w:t>
            </w:r>
            <w:r w:rsidR="00AA5A11"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Шихова Г.Н.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AA5A11" w:rsidRPr="005725EB" w:rsidTr="00B243FD">
        <w:trPr>
          <w:trHeight w:val="12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AA5A11" w:rsidRPr="005725EB" w:rsidRDefault="00AA5A11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Городская викторина по теории изобразительного искусства «Знатоки-художники»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Команда: 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Шмыкова С., Павлова А., Будина В.,</w:t>
            </w:r>
          </w:p>
          <w:p w:rsidR="00AA5A11" w:rsidRPr="005725EB" w:rsidRDefault="002D334D" w:rsidP="00AA5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Шагиахметов</w:t>
            </w:r>
            <w:r w:rsidR="00AA5A11"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Григорьева </w:t>
            </w:r>
            <w:r w:rsidR="00AA5A11"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11" w:rsidRPr="005725EB" w:rsidRDefault="00AA5A11" w:rsidP="0001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B5A87" w:rsidRPr="005725EB" w:rsidTr="00B243FD">
        <w:trPr>
          <w:trHeight w:val="22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sz w:val="24"/>
                <w:szCs w:val="24"/>
              </w:rPr>
            </w:pPr>
            <w:r w:rsidRPr="005725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IV</w:t>
            </w:r>
            <w:r w:rsidRPr="005725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Открытый городской конкурс станковой (сюжетной) композиции «Я люблю тебя, Россия</w:t>
            </w:r>
            <w:proofErr w:type="gramStart"/>
            <w:r w:rsidRPr="005725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!»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Осинникова М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6B5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6B5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6B5A87" w:rsidRPr="005725EB" w:rsidTr="00B243FD">
        <w:trPr>
          <w:trHeight w:val="22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Быкова Алиса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6B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6B5A87" w:rsidRPr="005725EB" w:rsidTr="00B243FD">
        <w:trPr>
          <w:trHeight w:val="22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Селезенева Е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>Чазова Е.Н.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6B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6B5A87" w:rsidRPr="005725EB" w:rsidTr="00B243FD">
        <w:trPr>
          <w:trHeight w:val="24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6B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6B5A87" w:rsidRPr="005725EB" w:rsidTr="00B243FD">
        <w:trPr>
          <w:trHeight w:val="19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2D334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6B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6B5A87" w:rsidRPr="005725EB" w:rsidTr="00B243FD">
        <w:trPr>
          <w:trHeight w:val="22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2D334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Князева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6B5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2D334D" w:rsidP="006B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6B5A87" w:rsidRPr="005725EB" w:rsidTr="00B243FD">
        <w:trPr>
          <w:trHeight w:val="19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Язева Ксения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2D334D" w:rsidP="006B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участн</w:t>
            </w:r>
          </w:p>
        </w:tc>
      </w:tr>
      <w:tr w:rsidR="006B5A87" w:rsidRPr="005725EB" w:rsidTr="00B243FD">
        <w:trPr>
          <w:trHeight w:val="25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Новикова Злата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6B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 уч</w:t>
            </w:r>
            <w:r w:rsidR="002D334D">
              <w:rPr>
                <w:rFonts w:ascii="Times New Roman" w:hAnsi="Times New Roman" w:cs="Times New Roman"/>
                <w:sz w:val="24"/>
                <w:szCs w:val="24"/>
              </w:rPr>
              <w:t>астн</w:t>
            </w:r>
          </w:p>
        </w:tc>
      </w:tr>
      <w:tr w:rsidR="006B5A87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Кинащук Л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>Чазова Е.Н.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2D334D" w:rsidP="006B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участн</w:t>
            </w:r>
          </w:p>
        </w:tc>
      </w:tr>
      <w:tr w:rsidR="006B5A87" w:rsidRPr="005725EB" w:rsidTr="00B243FD">
        <w:trPr>
          <w:trHeight w:val="28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>Чазова Е.Н.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2D334D" w:rsidP="006B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участн</w:t>
            </w:r>
          </w:p>
        </w:tc>
      </w:tr>
      <w:tr w:rsidR="006B5A87" w:rsidRPr="005725EB" w:rsidTr="00B243FD">
        <w:trPr>
          <w:trHeight w:val="33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Сукрушева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6B5A87" w:rsidP="00010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87" w:rsidRPr="005725EB" w:rsidRDefault="002D334D" w:rsidP="006B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участн</w:t>
            </w:r>
          </w:p>
        </w:tc>
      </w:tr>
      <w:tr w:rsidR="00F60A9D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 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Городской конкурс этюдов исполнителей на аккордеоне «Юный виртуоз»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Заякин Данил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Анферова Т.С.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0A9D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2D334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 М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Анферова Т.С.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6B5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0A9D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«Познавая искусство Пермского края»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Григорьева Мария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Открытый городской конкурс юных скрипачей и </w:t>
            </w:r>
          </w:p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виолончелистов</w:t>
            </w:r>
          </w:p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«Непрерывное движение»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25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Медведева Софья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Осипова С.В.</w:t>
            </w:r>
          </w:p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К-р Хорошавцева С.А.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Открытый городской конкурс юных пианистов 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«Души прекрасные порывы»    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Тахир-Заде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F60A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Лобашева О.Ю.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F60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 2ст</w:t>
            </w:r>
          </w:p>
        </w:tc>
      </w:tr>
      <w:tr w:rsidR="00F60A9D" w:rsidRPr="005725EB" w:rsidTr="00B243FD">
        <w:trPr>
          <w:trHeight w:val="28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Ершова Елена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F60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8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Коробкина З.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F60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21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Травникова Ол.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F60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27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Шилова Ольга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2D334D" w:rsidP="00F60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F60A9D" w:rsidRPr="005725EB" w:rsidTr="00B243FD">
        <w:trPr>
          <w:trHeight w:val="13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юных исполнителей </w:t>
            </w:r>
          </w:p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на духовых инструментах «</w:t>
            </w: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Piccolo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Гиндуллин</w:t>
            </w:r>
            <w:proofErr w:type="gramStart"/>
            <w:r w:rsidR="002D334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1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 xml:space="preserve">Казанцева Е.В. </w:t>
            </w:r>
          </w:p>
          <w:p w:rsidR="00F60A9D" w:rsidRPr="005725EB" w:rsidRDefault="00F60A9D" w:rsidP="00010BDD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>к-р Юзиева Л.Х.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Глебова Юлия</w:t>
            </w: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F60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Архипова Яна</w:t>
            </w: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F60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по истории искусств  «Жизнь и творчество Рафаэля Санти»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5725EB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Команда </w:t>
            </w:r>
          </w:p>
          <w:p w:rsidR="00F60A9D" w:rsidRPr="005725EB" w:rsidRDefault="002D334D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Григорьева М</w:t>
            </w:r>
          </w:p>
          <w:p w:rsidR="00F60A9D" w:rsidRPr="005725EB" w:rsidRDefault="00F60A9D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25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Осинникова М</w:t>
            </w:r>
            <w:r w:rsidR="005725EB" w:rsidRPr="005725E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F60A9D" w:rsidRPr="005725EB" w:rsidRDefault="002D334D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Будина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Никитина Е.Р.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60A9D" w:rsidRPr="005725EB" w:rsidTr="00B243FD">
        <w:trPr>
          <w:trHeight w:val="16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Открытого городского конкурса исполнителей на ударных и духовых инструментах ДМШ и ДШИ г. Перми «Серебряная флейта»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Гиндуллин Елисей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Казанцева Е.В.</w:t>
            </w:r>
          </w:p>
          <w:p w:rsidR="00F60A9D" w:rsidRPr="005725EB" w:rsidRDefault="002D334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Конц. Юзиева Л.Х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40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Глебова Юлия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2D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28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Архипова Яна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2D3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28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городской конкурс по сольфеджио «А. Гречанинов «Детский альбом»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Бурнышева Ева</w:t>
            </w:r>
          </w:p>
          <w:p w:rsidR="00F60A9D" w:rsidRPr="005725EB" w:rsidRDefault="002D334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Веремчук Н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Ершова Елена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Рудь-Панарина Е.В.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Муртазина Е.А.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по музыкально-теоретическим дисциплинам </w:t>
            </w:r>
          </w:p>
          <w:p w:rsidR="00F60A9D" w:rsidRPr="005725EB" w:rsidRDefault="00F60A9D" w:rsidP="00010BDD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«Страницы музыки знакомой»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2D334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F60A9D" w:rsidRPr="005725EB" w:rsidRDefault="002D334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r w:rsidR="00F60A9D" w:rsidRPr="005725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Шихова Г.Н.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2D334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Рудь-Панарина М ШишигинаВ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Шихова Г.Н.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 участника</w:t>
            </w:r>
          </w:p>
        </w:tc>
      </w:tr>
      <w:tr w:rsidR="00F60A9D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открытый городской конкурс «Олимпиада по сольфеджио»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2D334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F60A9D" w:rsidRPr="002D334D" w:rsidRDefault="002D334D" w:rsidP="002D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Рудь-Панарина М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Шихова Г.Н.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Рудь-Панарина </w:t>
            </w:r>
            <w:r w:rsidR="002D334D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F60A9D" w:rsidRPr="005725EB" w:rsidRDefault="002D334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F60A9D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юных исполнителей на домре, балалайке «Русские напевы»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Дуэт домр: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Веремчук А</w:t>
            </w:r>
            <w:r w:rsidR="002D3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A9D" w:rsidRPr="005725EB" w:rsidRDefault="00F60A9D" w:rsidP="002D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Гуртман Е</w:t>
            </w:r>
            <w:r w:rsidR="002D3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Новицкая Э.Г.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К-р Юзиева Л.Х.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0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учащихся ДХШ и ДШИ «Скульптура»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Тронина Саша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1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Осинникова М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2D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F60A9D" w:rsidRPr="005725EB" w:rsidTr="00B243FD">
        <w:trPr>
          <w:trHeight w:val="8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Сигова Катя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2D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F60A9D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Дулова Карина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2D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F60A9D" w:rsidRPr="005725EB" w:rsidTr="00B243FD">
        <w:trPr>
          <w:trHeight w:val="9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«Ступеньки мастерства» в рамках проекта «К искусству – через знание»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Бакланова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2 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Оглуздина Оля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Дулова Карина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F60A9D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Осинникова М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60A9D" w:rsidRPr="005725EB" w:rsidTr="00B243FD">
        <w:trPr>
          <w:trHeight w:val="9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2D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F60A9D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Селезенева Е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Чазова Е.Н.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2D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F60A9D" w:rsidRPr="005725EB" w:rsidTr="00B243FD">
        <w:trPr>
          <w:trHeight w:val="13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2D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Швалева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Одегова М.Н.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9D" w:rsidRPr="005725EB" w:rsidRDefault="00F60A9D" w:rsidP="002D3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</w:p>
        </w:tc>
      </w:tr>
      <w:tr w:rsidR="0082789E" w:rsidRPr="005725EB" w:rsidTr="00B243FD">
        <w:trPr>
          <w:trHeight w:val="11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блиц-конкурс «Я вхожу в мир искусства»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Быкова Алиса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82789E" w:rsidRPr="005725EB" w:rsidTr="00B243FD">
        <w:trPr>
          <w:trHeight w:val="10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2D334D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Григорьева М</w:t>
            </w:r>
            <w:r w:rsidR="0082789E"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82789E" w:rsidRPr="005725EB" w:rsidTr="00B243FD">
        <w:trPr>
          <w:trHeight w:val="103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Тронина Саша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2D334D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участн</w:t>
            </w:r>
          </w:p>
        </w:tc>
      </w:tr>
      <w:tr w:rsidR="0082789E" w:rsidRPr="005725EB" w:rsidTr="00B243FD">
        <w:trPr>
          <w:trHeight w:val="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конкур</w:t>
            </w:r>
            <w:r w:rsidRPr="0057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«Серебряный пассаж»</w:t>
            </w:r>
          </w:p>
          <w:p w:rsidR="0082789E" w:rsidRPr="005725EB" w:rsidRDefault="0082789E" w:rsidP="00010B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г. Краснокамск</w:t>
            </w:r>
          </w:p>
          <w:p w:rsidR="0082789E" w:rsidRPr="005725EB" w:rsidRDefault="0082789E" w:rsidP="00010B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камерный ансамбль «Концертино»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Осипова С.В.</w:t>
            </w:r>
          </w:p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Пятилова И.Ю.</w:t>
            </w:r>
          </w:p>
          <w:p w:rsidR="0082789E" w:rsidRDefault="002D334D" w:rsidP="00010B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D334D">
              <w:rPr>
                <w:rFonts w:ascii="Times New Roman" w:hAnsi="Times New Roman" w:cs="Times New Roman"/>
              </w:rPr>
              <w:t>К-р</w:t>
            </w:r>
            <w:r w:rsidR="009A3613">
              <w:rPr>
                <w:rFonts w:ascii="Times New Roman" w:hAnsi="Times New Roman" w:cs="Times New Roman"/>
              </w:rPr>
              <w:t xml:space="preserve"> </w:t>
            </w:r>
            <w:r w:rsidRPr="002D334D">
              <w:rPr>
                <w:rFonts w:ascii="Times New Roman" w:hAnsi="Times New Roman" w:cs="Times New Roman"/>
              </w:rPr>
              <w:t>ХорошавцеваСА</w:t>
            </w:r>
          </w:p>
          <w:p w:rsidR="009A3613" w:rsidRPr="002D334D" w:rsidRDefault="009A3613" w:rsidP="00010BD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82789E" w:rsidRPr="005725EB" w:rsidTr="00B243FD">
        <w:trPr>
          <w:trHeight w:val="10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Шилова Ольга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82789E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Шарипова София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Осипова С.В.</w:t>
            </w:r>
          </w:p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К-р Хорошавцева С.А.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82789E" w:rsidRPr="005725EB" w:rsidTr="00B243FD">
        <w:trPr>
          <w:trHeight w:val="9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 скрипачей «Квинта»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Осипова С.В.</w:t>
            </w:r>
          </w:p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К-р Хорошавцева С.А.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82789E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Ансамбль виолончелистов «Ариозо»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Пятилова И.Ю.</w:t>
            </w:r>
          </w:p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82789E" w:rsidRPr="005725EB" w:rsidTr="00B243FD">
        <w:trPr>
          <w:trHeight w:val="11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2D334D" w:rsidP="00010BD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Костарева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82789E" w:rsidRPr="005725EB" w:rsidTr="00B243FD">
        <w:trPr>
          <w:trHeight w:val="557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27-28.03.</w:t>
            </w:r>
          </w:p>
          <w:p w:rsidR="0082789E" w:rsidRPr="005725EB" w:rsidRDefault="0082789E" w:rsidP="00010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Городской конкурс самых юных пианистов «Музыка стихов и звуков»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Шилова Ольга 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82789E" w:rsidRPr="005725EB" w:rsidRDefault="0082789E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82789E" w:rsidRPr="005725EB" w:rsidTr="00B243FD">
        <w:trPr>
          <w:trHeight w:val="1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Тахир-Заде Омер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>Лобашева О.Ю.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01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82789E" w:rsidRPr="005725EB" w:rsidRDefault="0082789E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82789E" w:rsidRPr="005725EB" w:rsidTr="00B243FD">
        <w:trPr>
          <w:trHeight w:val="287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9E" w:rsidRPr="005725EB" w:rsidRDefault="0082789E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ДЛ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304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конкурс юных пианистов «Воплощение художественного образа в фортепианной миниатюре»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Шилова Ольга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Елена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 Ол</w:t>
            </w:r>
          </w:p>
          <w:p w:rsidR="00907FF8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Стасенок Мар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Хорошавцева С.А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С.А.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С.А.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Лобашева О.Ю.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1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Коробкина Заб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Тронин Влад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Степина Васил</w:t>
            </w:r>
          </w:p>
          <w:p w:rsidR="00907FF8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ОвчинниковаМ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 Федор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Поля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 Даниил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 Илья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Гилева Настя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С.А.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С.А.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С.А.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С.А.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Лобашева О.Ю.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Лобашева О.Ю.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Хорошавцева С.А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Закиева Т.Д.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Закиева Т.Д.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2D334D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Д2ст –</w:t>
            </w:r>
            <w:r w:rsidR="00907FF8"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907FF8"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20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Потемкина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907FF8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907FF8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Кулагина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Костарева Юля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Алена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Кам</w:t>
            </w:r>
          </w:p>
          <w:p w:rsidR="00907FF8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 Г</w:t>
            </w:r>
          </w:p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Карнаухова 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Фетюкова Л.В.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Фетюкова Л.В.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Фетюкова Л.В.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Хорошавцева С.А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Хорошавцева С.А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Хорошавцева С.А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Закиева Т.Д.</w:t>
            </w:r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28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Настя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Фетюкова Л.В.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</w:t>
            </w:r>
          </w:p>
        </w:tc>
      </w:tr>
      <w:tr w:rsidR="00907FF8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2205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</w:p>
          <w:p w:rsidR="00907FF8" w:rsidRPr="005725EB" w:rsidRDefault="00907FF8" w:rsidP="002205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2205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Районный конкурс «Фортепианная музыка композиторов 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XXI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2D334D" w:rsidP="002205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220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Закиева Т.Д.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220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 Н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Закиева Т.Д.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Тарасова Алена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Шилова Ольга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9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Зверев Данил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13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Ершова Елена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13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Муртаз</w:t>
            </w:r>
            <w:r w:rsidR="002D334D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gramStart"/>
            <w:r w:rsidR="002D334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10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Тахир-Заде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Лобашева О.Ю.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907FF8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Тахир-Заде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Лобашева О.Ю.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F8" w:rsidRPr="005725EB" w:rsidRDefault="00907FF8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878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5.04.</w:t>
            </w:r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конкурс чтецов «Ко дню театра - 2018»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Рудометова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Трушникова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Бадртдинов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Костевич М.М.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Костевич М.М.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Костевич М.М.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431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3-15.04.2018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выставка-конкурс </w:t>
            </w: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рисунка «Поэзия космоса»</w:t>
            </w:r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Полевина М</w:t>
            </w:r>
          </w:p>
          <w:p w:rsidR="00E00AD4" w:rsidRPr="005725EB" w:rsidRDefault="002D334D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Шелестовский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Пшеничникова 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Сукрушева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Закиров Давид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Тунева Милена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Дерюшев Я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Беликова Злата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Беликова Олеся</w:t>
            </w:r>
          </w:p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Абрамян Анна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Тылибцева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Шелонцева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Яркова Мия</w:t>
            </w:r>
          </w:p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Бакланова Ек</w:t>
            </w:r>
          </w:p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Ганиева Алсу</w:t>
            </w:r>
          </w:p>
          <w:p w:rsidR="00E00AD4" w:rsidRPr="005725EB" w:rsidRDefault="00E00AD4" w:rsidP="00C15D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Оглуздина Ол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Чазова Е.Н.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Чазова Е.Н.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278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Пашнин Иван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Огорельцева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Петровская М</w:t>
            </w:r>
          </w:p>
          <w:p w:rsidR="00E00AD4" w:rsidRPr="005725EB" w:rsidRDefault="002D334D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Добрынина Я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Неяскина Вера</w:t>
            </w:r>
          </w:p>
          <w:p w:rsidR="00E00AD4" w:rsidRPr="005725EB" w:rsidRDefault="002D334D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Ломакина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Кульмашева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</w:t>
            </w:r>
            <w:proofErr w:type="gramEnd"/>
          </w:p>
          <w:p w:rsidR="00E00AD4" w:rsidRPr="005725EB" w:rsidRDefault="002D334D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Новокрещенов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Мехоношина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Гуртман Катя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Коковина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Чазова Е.Н.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288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2D334D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Поносова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</w:t>
            </w:r>
            <w:proofErr w:type="gramEnd"/>
          </w:p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Полевин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Шмыкова Анна</w:t>
            </w:r>
          </w:p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Сереброва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Клишина</w:t>
            </w:r>
            <w:proofErr w:type="gramStart"/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Алимова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E00AD4" w:rsidRPr="005725EB" w:rsidRDefault="002D334D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Ионичева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  <w:p w:rsidR="00E00AD4" w:rsidRPr="005725EB" w:rsidRDefault="002D334D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Коротаева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Евграфов Андр</w:t>
            </w:r>
          </w:p>
          <w:p w:rsidR="00E00AD4" w:rsidRPr="005725EB" w:rsidRDefault="002D334D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Добычина Н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Одегова М.Н.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Чазова Е.Н.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Полыгалова Е.С.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E00AD4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3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2205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E00AD4" w:rsidRPr="005725EB" w:rsidRDefault="00E00AD4" w:rsidP="002205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220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пианистов «Играем музыку для детей </w:t>
            </w:r>
            <w:r w:rsidR="006958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Д. Кабалевского»</w:t>
            </w:r>
          </w:p>
          <w:p w:rsidR="00E00AD4" w:rsidRPr="005725EB" w:rsidRDefault="00E00AD4" w:rsidP="002205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22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Шилова Ольга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220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2205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2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2D334D" w:rsidP="002D3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Закиева Т.Д.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Нестеров Илья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Закиева Т.Д.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1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Абдулаева Кам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1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8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Коробкина Заб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2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Костарева Юля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8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Сергеева Поля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Лобашева О.Ю.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Гусина Екатер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Фетюкова Л.В.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2D334D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Авшарян Г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Фетюкова Л.В.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2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1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Тахир-Заде Ом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Лобашева О.Ю.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Лаптев Федор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Лобашева О.Ю.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2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Бусовикова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Фетюкова Л.В.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Кухарчук Дмит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Мухамедова С.А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9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Тронин Влад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Мухамедова С.А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Кузьминых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Фетюкова Л.В.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8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Золотова Валер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Закиева Т.Д.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6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2D334D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Закиева Т.Д.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4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Бурнышева Ева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Лобашева О.Ю.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15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2D334D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Лелькина Н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Закиева Т.Д.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27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Тарасова Алена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Хорошавцева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 xml:space="preserve">Д 3 </w:t>
            </w:r>
            <w:proofErr w:type="gramStart"/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</w:tr>
      <w:tr w:rsidR="00E00AD4" w:rsidRPr="005725EB" w:rsidTr="00B243FD">
        <w:trPr>
          <w:trHeight w:val="210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2D334D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r w:rsidR="00E00AD4" w:rsidRPr="005725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участн</w:t>
            </w:r>
          </w:p>
        </w:tc>
      </w:tr>
      <w:tr w:rsidR="00E00AD4" w:rsidRPr="005725EB" w:rsidTr="00B243FD">
        <w:trPr>
          <w:trHeight w:val="135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2D334D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2D334D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участн</w:t>
            </w:r>
          </w:p>
        </w:tc>
      </w:tr>
      <w:tr w:rsidR="00E00AD4" w:rsidRPr="005725EB" w:rsidTr="00B243FD">
        <w:trPr>
          <w:trHeight w:val="14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Степина Васил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Pr="005725EB" w:rsidRDefault="00E00AD4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EB">
              <w:rPr>
                <w:rFonts w:ascii="Times New Roman" w:hAnsi="Times New Roman" w:cs="Times New Roman"/>
                <w:sz w:val="24"/>
                <w:szCs w:val="24"/>
              </w:rPr>
              <w:t>Мухамедова С.А.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D4" w:rsidRDefault="002D334D" w:rsidP="00C1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участн</w:t>
            </w:r>
          </w:p>
          <w:p w:rsidR="009A3613" w:rsidRPr="005725EB" w:rsidRDefault="009A361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110" w:rsidRPr="005725EB" w:rsidTr="00B243FD">
        <w:trPr>
          <w:trHeight w:val="48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2D334D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334D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2D334D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334D">
              <w:rPr>
                <w:rFonts w:ascii="Times New Roman" w:eastAsia="Times New Roman" w:hAnsi="Times New Roman" w:cs="Times New Roman"/>
                <w:b/>
              </w:rPr>
              <w:t xml:space="preserve">Гран </w:t>
            </w:r>
            <w:proofErr w:type="gramStart"/>
            <w:r w:rsidRPr="002D334D">
              <w:rPr>
                <w:rFonts w:ascii="Times New Roman" w:eastAsia="Times New Roman" w:hAnsi="Times New Roman" w:cs="Times New Roman"/>
                <w:b/>
              </w:rPr>
              <w:t>-п</w:t>
            </w:r>
            <w:proofErr w:type="gramEnd"/>
            <w:r w:rsidRPr="002D334D">
              <w:rPr>
                <w:rFonts w:ascii="Times New Roman" w:eastAsia="Times New Roman" w:hAnsi="Times New Roman" w:cs="Times New Roman"/>
                <w:b/>
              </w:rPr>
              <w:t>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2D334D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334D">
              <w:rPr>
                <w:rFonts w:ascii="Times New Roman" w:eastAsia="Times New Roman" w:hAnsi="Times New Roman" w:cs="Times New Roman"/>
                <w:b/>
              </w:rPr>
              <w:t>ДЛ</w:t>
            </w:r>
            <w:r w:rsidRPr="002D334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  <w:p w:rsidR="00E25110" w:rsidRPr="002D334D" w:rsidRDefault="00E25110" w:rsidP="00C15D1C"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2D334D" w:rsidRDefault="00E25110" w:rsidP="00E2511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D334D">
              <w:rPr>
                <w:rFonts w:ascii="Times New Roman" w:eastAsia="Times New Roman" w:hAnsi="Times New Roman" w:cs="Times New Roman"/>
                <w:b/>
              </w:rPr>
              <w:t xml:space="preserve">ДЛ </w:t>
            </w:r>
            <w:r w:rsidRPr="002D334D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  <w:p w:rsidR="00E25110" w:rsidRPr="002D334D" w:rsidRDefault="00E25110" w:rsidP="00E25110"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2D334D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334D">
              <w:rPr>
                <w:rFonts w:ascii="Times New Roman" w:eastAsia="Times New Roman" w:hAnsi="Times New Roman" w:cs="Times New Roman"/>
                <w:b/>
              </w:rPr>
              <w:t xml:space="preserve">ДЛ </w:t>
            </w:r>
            <w:r w:rsidRPr="002D334D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</w:p>
          <w:p w:rsidR="00E25110" w:rsidRPr="002D334D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2D334D" w:rsidRDefault="00E25110" w:rsidP="00E25110">
            <w:pPr>
              <w:rPr>
                <w:rFonts w:ascii="Times New Roman" w:eastAsia="Times New Roman" w:hAnsi="Times New Roman" w:cs="Times New Roman"/>
                <w:b/>
              </w:rPr>
            </w:pPr>
            <w:r w:rsidRPr="002D334D">
              <w:rPr>
                <w:rFonts w:ascii="Times New Roman" w:eastAsia="Times New Roman" w:hAnsi="Times New Roman" w:cs="Times New Roman"/>
                <w:b/>
              </w:rPr>
              <w:t xml:space="preserve">Д </w:t>
            </w:r>
            <w:r w:rsidRPr="002D334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2D334D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334D">
              <w:rPr>
                <w:rFonts w:ascii="Times New Roman" w:eastAsia="Times New Roman" w:hAnsi="Times New Roman" w:cs="Times New Roman"/>
                <w:b/>
              </w:rPr>
              <w:t xml:space="preserve">Д </w:t>
            </w:r>
            <w:r w:rsidRPr="002D334D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2D334D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proofErr w:type="gramEnd"/>
            <w:r w:rsidRPr="002D334D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</w:p>
          <w:p w:rsidR="00E25110" w:rsidRPr="002D334D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B22AAA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2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</w:t>
            </w:r>
            <w:proofErr w:type="gramEnd"/>
            <w:r w:rsidRPr="00B22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2D334D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334D"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E25110" w:rsidRPr="002D334D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2D334D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334D">
              <w:rPr>
                <w:rFonts w:ascii="Times New Roman" w:eastAsia="Times New Roman" w:hAnsi="Times New Roman" w:cs="Times New Roman"/>
                <w:b/>
              </w:rPr>
              <w:t>серт</w:t>
            </w:r>
          </w:p>
        </w:tc>
      </w:tr>
      <w:tr w:rsidR="00E25110" w:rsidRPr="005725EB" w:rsidTr="00B243FD">
        <w:trPr>
          <w:trHeight w:val="256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2D334D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</w:t>
            </w:r>
            <w:r w:rsidRPr="0057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Международные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41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C15D1C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110" w:rsidRPr="005725EB" w:rsidTr="00B243FD">
        <w:trPr>
          <w:trHeight w:val="33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Всероссийские   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41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CB4963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4174DF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963" w:rsidRPr="005725EB" w:rsidTr="00B243FD">
        <w:trPr>
          <w:trHeight w:val="334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Pr="005725EB" w:rsidRDefault="00CB496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Pr="005725EB" w:rsidRDefault="00CB496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Pr="005725EB" w:rsidRDefault="00CB496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Default="00CB4963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Pr="005725EB" w:rsidRDefault="00CB4963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Pr="005725EB" w:rsidRDefault="00CB4963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Default="00CB4963" w:rsidP="0041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Pr="005725EB" w:rsidRDefault="00CB4963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Default="00CB4963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Default="00CB4963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Default="00CB4963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Pr="005725EB" w:rsidRDefault="00CB4963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Default="00CB4963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63" w:rsidRPr="005725EB" w:rsidRDefault="00CB4963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5110" w:rsidRPr="005725EB" w:rsidTr="00B243FD">
        <w:trPr>
          <w:trHeight w:val="352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Краевые 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CB4963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CB4963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948EF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CB4963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CF6080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948EF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948EF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A203B9" w:rsidP="00B22A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A203B9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25110" w:rsidRPr="005725EB" w:rsidTr="00B243FD">
        <w:trPr>
          <w:trHeight w:val="30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Городские        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D70EF9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6D26CA" w:rsidP="006D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6D26CA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6D26CA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6D26CA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FD19C4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6D26C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FD19C4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FD19C4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FD19C4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FD19C4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25110" w:rsidRPr="005725EB" w:rsidTr="00B243FD">
        <w:trPr>
          <w:trHeight w:val="256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Районные 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B22AAA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B22AAA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B22AA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B22AA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B22AA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110" w:rsidRPr="005725EB" w:rsidTr="0069586A">
        <w:trPr>
          <w:trHeight w:val="241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B22AAA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B22AAA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B22AA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B22AA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B22AA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10" w:rsidRPr="005725EB" w:rsidRDefault="00E25110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86A" w:rsidRPr="005725EB" w:rsidTr="00B243FD">
        <w:trPr>
          <w:trHeight w:val="241"/>
        </w:trPr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5725EB" w:rsidRDefault="0069586A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5725EB" w:rsidRDefault="0069586A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5725EB" w:rsidRDefault="0069586A" w:rsidP="00C1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Итого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Default="0069586A" w:rsidP="00CB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5725EB" w:rsidRDefault="0069586A" w:rsidP="0069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69586A" w:rsidRDefault="0069586A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8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69586A" w:rsidRDefault="0069586A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69586A" w:rsidRDefault="0069586A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69586A" w:rsidRDefault="0069586A" w:rsidP="00C1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69586A" w:rsidRDefault="0069586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69586A" w:rsidRDefault="0069586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69586A" w:rsidRDefault="0069586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69586A" w:rsidRDefault="0069586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6A" w:rsidRPr="0069586A" w:rsidRDefault="0069586A" w:rsidP="00C15D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773772" w:rsidRDefault="00773772" w:rsidP="0069586A">
      <w:pPr>
        <w:spacing w:after="0"/>
      </w:pPr>
    </w:p>
    <w:p w:rsidR="00773772" w:rsidRPr="00B37346" w:rsidRDefault="00B37346" w:rsidP="00695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346">
        <w:rPr>
          <w:rFonts w:ascii="Times New Roman" w:hAnsi="Times New Roman" w:cs="Times New Roman"/>
          <w:sz w:val="28"/>
          <w:szCs w:val="28"/>
          <w:u w:val="single"/>
        </w:rPr>
        <w:t xml:space="preserve">Внеурочная деятельность </w:t>
      </w:r>
      <w:r w:rsidR="00BE4D4C">
        <w:rPr>
          <w:rFonts w:ascii="Times New Roman" w:hAnsi="Times New Roman" w:cs="Times New Roman"/>
          <w:sz w:val="28"/>
          <w:szCs w:val="28"/>
        </w:rPr>
        <w:t>- п</w:t>
      </w:r>
      <w:r w:rsidRPr="00B37346">
        <w:rPr>
          <w:rFonts w:ascii="Times New Roman" w:hAnsi="Times New Roman" w:cs="Times New Roman"/>
          <w:sz w:val="28"/>
          <w:szCs w:val="28"/>
        </w:rPr>
        <w:t xml:space="preserve">осещения концертов, выставок </w:t>
      </w:r>
      <w:r>
        <w:rPr>
          <w:rFonts w:ascii="Times New Roman" w:hAnsi="Times New Roman" w:cs="Times New Roman"/>
          <w:sz w:val="28"/>
          <w:szCs w:val="28"/>
        </w:rPr>
        <w:t xml:space="preserve">и театральных спектаклей </w:t>
      </w:r>
      <w:r w:rsidRPr="00B37346">
        <w:rPr>
          <w:rFonts w:ascii="Times New Roman" w:hAnsi="Times New Roman" w:cs="Times New Roman"/>
          <w:sz w:val="28"/>
          <w:szCs w:val="28"/>
        </w:rPr>
        <w:t>с учащимися</w:t>
      </w:r>
      <w:r w:rsidR="00BE4D4C">
        <w:rPr>
          <w:rFonts w:ascii="Times New Roman" w:hAnsi="Times New Roman" w:cs="Times New Roman"/>
          <w:sz w:val="28"/>
          <w:szCs w:val="28"/>
        </w:rPr>
        <w:t xml:space="preserve"> проводят все преподаватели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772" w:rsidRPr="00BE4D4C" w:rsidRDefault="00BE4D4C" w:rsidP="006C48D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D4C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:rsidR="0046046E" w:rsidRPr="006C48DF" w:rsidRDefault="00F47735" w:rsidP="004604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 проходят в</w:t>
      </w:r>
      <w:r w:rsidR="0046046E">
        <w:rPr>
          <w:rFonts w:ascii="Times New Roman" w:hAnsi="Times New Roman" w:cs="Times New Roman"/>
          <w:sz w:val="28"/>
          <w:szCs w:val="28"/>
        </w:rPr>
        <w:t xml:space="preserve"> классе каждого преподавателя один раз </w:t>
      </w:r>
      <w:r w:rsidR="006958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046E">
        <w:rPr>
          <w:rFonts w:ascii="Times New Roman" w:hAnsi="Times New Roman" w:cs="Times New Roman"/>
          <w:sz w:val="28"/>
          <w:szCs w:val="28"/>
        </w:rPr>
        <w:t xml:space="preserve">в полугодие. </w:t>
      </w:r>
      <w:r w:rsidR="00BE4D4C" w:rsidRPr="006C48DF">
        <w:rPr>
          <w:rFonts w:ascii="Times New Roman" w:hAnsi="Times New Roman" w:cs="Times New Roman"/>
          <w:sz w:val="28"/>
          <w:szCs w:val="28"/>
        </w:rPr>
        <w:t>Педагогическая помощь ученикам, имеющим проблемы в учебе, оказывается индивидуально в каждом конкретном случае.</w:t>
      </w:r>
    </w:p>
    <w:p w:rsidR="00773772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97C" w:rsidRPr="001E197C" w:rsidRDefault="001E197C" w:rsidP="001E19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7C">
        <w:rPr>
          <w:rFonts w:ascii="Times New Roman" w:hAnsi="Times New Roman" w:cs="Times New Roman"/>
          <w:sz w:val="28"/>
          <w:szCs w:val="28"/>
        </w:rPr>
        <w:t>Подводя итоги проведённому анализу следует сделать вывод: за отчетный период работу</w:t>
      </w:r>
      <w:r w:rsidR="0069586A">
        <w:rPr>
          <w:rFonts w:ascii="Times New Roman" w:hAnsi="Times New Roman" w:cs="Times New Roman"/>
          <w:sz w:val="28"/>
          <w:szCs w:val="28"/>
        </w:rPr>
        <w:t xml:space="preserve"> </w:t>
      </w:r>
      <w:r w:rsidRPr="001E197C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gramStart"/>
      <w:r w:rsidRPr="001E19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E197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E197C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1E197C">
        <w:rPr>
          <w:rFonts w:ascii="Times New Roman" w:hAnsi="Times New Roman" w:cs="Times New Roman"/>
          <w:sz w:val="28"/>
          <w:szCs w:val="28"/>
        </w:rPr>
        <w:t xml:space="preserve"> школа искусств № 15</w:t>
      </w:r>
      <w:r w:rsidR="00F47735">
        <w:rPr>
          <w:rFonts w:ascii="Times New Roman" w:hAnsi="Times New Roman" w:cs="Times New Roman"/>
          <w:sz w:val="28"/>
          <w:szCs w:val="28"/>
        </w:rPr>
        <w:t xml:space="preserve"> «АРТика</w:t>
      </w:r>
      <w:r w:rsidRPr="001E197C">
        <w:rPr>
          <w:rFonts w:ascii="Times New Roman" w:hAnsi="Times New Roman" w:cs="Times New Roman"/>
          <w:sz w:val="28"/>
          <w:szCs w:val="28"/>
        </w:rPr>
        <w:t>»  считать удовлетворительной.</w:t>
      </w:r>
    </w:p>
    <w:p w:rsidR="001E197C" w:rsidRPr="001E197C" w:rsidRDefault="001E197C" w:rsidP="001E197C">
      <w:pPr>
        <w:rPr>
          <w:sz w:val="28"/>
          <w:szCs w:val="28"/>
        </w:rPr>
      </w:pPr>
    </w:p>
    <w:p w:rsidR="00773772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772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772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772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772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772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772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772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772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772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772" w:rsidRPr="00A67FA5" w:rsidRDefault="00773772" w:rsidP="006C4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7FA5" w:rsidRDefault="00A67FA5" w:rsidP="006C48DF">
      <w:pPr>
        <w:pStyle w:val="a3"/>
        <w:jc w:val="both"/>
      </w:pPr>
    </w:p>
    <w:p w:rsidR="00A67FA5" w:rsidRDefault="00A67FA5" w:rsidP="006C48DF">
      <w:pPr>
        <w:pStyle w:val="a3"/>
        <w:jc w:val="both"/>
      </w:pPr>
    </w:p>
    <w:p w:rsidR="00A67FA5" w:rsidRDefault="00A67FA5" w:rsidP="006C48DF">
      <w:pPr>
        <w:pStyle w:val="a3"/>
        <w:jc w:val="both"/>
      </w:pPr>
    </w:p>
    <w:p w:rsidR="00A67FA5" w:rsidRDefault="00A67FA5" w:rsidP="006C48DF">
      <w:pPr>
        <w:pStyle w:val="a3"/>
        <w:jc w:val="both"/>
      </w:pPr>
    </w:p>
    <w:p w:rsidR="00A67FA5" w:rsidRDefault="00A67FA5" w:rsidP="006C48DF">
      <w:pPr>
        <w:pStyle w:val="a3"/>
        <w:jc w:val="both"/>
      </w:pPr>
    </w:p>
    <w:p w:rsidR="00714C19" w:rsidRDefault="00714C19" w:rsidP="007D5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4C19" w:rsidRDefault="00714C19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393F" w:rsidRDefault="00F9393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393F" w:rsidRDefault="00F9393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393F" w:rsidRDefault="00F9393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393F" w:rsidRDefault="00F9393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393F" w:rsidRDefault="00F9393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393F" w:rsidRDefault="00F9393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393F" w:rsidRDefault="00F9393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393F" w:rsidRDefault="00F9393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393F" w:rsidRDefault="00F9393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393F" w:rsidRDefault="00F9393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14C19" w:rsidRDefault="00714C19" w:rsidP="007D5BF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7572F" w:rsidRDefault="00A7572F" w:rsidP="00A7572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ПОКАЗАТЕЛИ  ДЕЯТЕЛЬНОСТИ </w:t>
      </w:r>
    </w:p>
    <w:p w:rsidR="00A7572F" w:rsidRDefault="00A7572F" w:rsidP="00A7572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АВТОНОМНОГО УЧРЕЖДЕНИЯ </w:t>
      </w:r>
    </w:p>
    <w:p w:rsidR="00A7572F" w:rsidRDefault="00A7572F" w:rsidP="00A7572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ГОРОДА ПЕРМИ </w:t>
      </w:r>
    </w:p>
    <w:p w:rsidR="00A7572F" w:rsidRDefault="00A7572F" w:rsidP="00A7572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«ДЕТСКАЯ ШКОЛА ИСКУССТВ № 15 АРТика»</w:t>
      </w:r>
    </w:p>
    <w:tbl>
      <w:tblPr>
        <w:tblW w:w="992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960"/>
        <w:gridCol w:w="1942"/>
      </w:tblGrid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численность учащихся,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452 человека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 дошкольного возраста (3 - 7 лет)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 человек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 младшего школьного возраста (7 - 11 лет)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 человек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 среднего школьного возраста (11 - 15 лет)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 человек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 старшего школьного возраста (15 - 17 лет)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человек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 человек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 человека/ 10%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человек/ 0%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5F7436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="00A7572F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человека/ 51%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6A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учащихся по образовательным программам, направленным на работу </w:t>
            </w:r>
            <w:r w:rsidR="0069586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детьми с особыми потребностями в образовании, </w:t>
            </w:r>
          </w:p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общей численности учащихся,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человек/ 1%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с ограниченными возможностями здоровья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человека/ 0,8%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Дети-сироты, дети, оставшиеся без попечения родителей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человека/ 0,4%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Дети-мигранты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человек/ 0%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Дети, попавшие в трудную жизненную ситуацию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человек/ 0%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человек/7%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 человек/ 65%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муниципальном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 человек/ 24%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региональном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 человек/ 19%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межрегиональном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человек/ 6%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федеральном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 человек/8%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международном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 человек/ 8%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 человека/ 43%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муниципальном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 человек/ 20%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региональном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 человека/ 14%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межрегиональном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человек/ 1%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федеральном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человека/ 7%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международном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 человека/ 8%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69586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учащихся, участвующих в образовательных и социальных проектах, </w:t>
            </w:r>
            <w:r w:rsidR="006958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586A">
              <w:rPr>
                <w:rFonts w:ascii="Times New Roman" w:hAnsi="Times New Roman" w:cs="Times New Roman"/>
                <w:sz w:val="26"/>
                <w:szCs w:val="26"/>
              </w:rPr>
              <w:t xml:space="preserve">     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общей численности учащихся,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человек / 6%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уровня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 человек/ 3%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Регионального уровня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человек /2%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Межрегионального уровня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человек/ 0%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уровня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Международного уровня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человека/ 0,5%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муниципальном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региональном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межрегиональном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федеральном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международном уровне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педагогических работников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человек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человек/ 68%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человек/ 68%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человек/ 32%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человек/ 32%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человек/ 68%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человек/ 44%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человек/ 24%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человек/ 60%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человека/ 8%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30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 человек/ 52%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человека/ 8%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человек /28%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</w:t>
            </w:r>
            <w:r w:rsidR="0069586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профилю педагогической деятельности или иной осуществляемой в образовательной организации деятельности, в общей численности педагогических </w:t>
            </w:r>
            <w:r w:rsidR="0069586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административно-хозяйственных работников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человек/ 45%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человек/ 40%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3 года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отчетный период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Инфраструктура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Лаборатория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Бассейн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Концертный зал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Игровое помещение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единиц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загородных оздоровительных лагерей, баз отдыха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читального зала библиотеки, 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медиатекой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Оснащенного средствами сканирования и распознавания текстов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контролируемой распечаткой бумажных материалов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7572F" w:rsidTr="002205F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2F" w:rsidRDefault="00A7572F" w:rsidP="002205F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человек/ 0%</w:t>
            </w:r>
          </w:p>
        </w:tc>
      </w:tr>
    </w:tbl>
    <w:p w:rsidR="00A7572F" w:rsidRDefault="00A7572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7572F" w:rsidRDefault="00A7572F" w:rsidP="00A75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7572F" w:rsidRDefault="00A7572F" w:rsidP="00A7572F"/>
    <w:p w:rsidR="004D596B" w:rsidRDefault="004D596B"/>
    <w:sectPr w:rsidR="004D596B" w:rsidSect="00F9393F">
      <w:headerReference w:type="default" r:id="rId10"/>
      <w:pgSz w:w="11906" w:h="16838"/>
      <w:pgMar w:top="284" w:right="707" w:bottom="284" w:left="993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25" w:rsidRDefault="00371B25" w:rsidP="00F9393F">
      <w:pPr>
        <w:spacing w:after="0" w:line="240" w:lineRule="auto"/>
      </w:pPr>
      <w:r>
        <w:separator/>
      </w:r>
    </w:p>
  </w:endnote>
  <w:endnote w:type="continuationSeparator" w:id="0">
    <w:p w:rsidR="00371B25" w:rsidRDefault="00371B25" w:rsidP="00F9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00"/>
    <w:family w:val="swiss"/>
    <w:pitch w:val="variable"/>
    <w:sig w:usb0="00000287" w:usb1="00000000" w:usb2="00000000" w:usb3="00000000" w:csb0="0000009F" w:csb1="00000000"/>
  </w:font>
  <w:font w:name="Journal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25" w:rsidRDefault="00371B25" w:rsidP="00F9393F">
      <w:pPr>
        <w:spacing w:after="0" w:line="240" w:lineRule="auto"/>
      </w:pPr>
      <w:r>
        <w:separator/>
      </w:r>
    </w:p>
  </w:footnote>
  <w:footnote w:type="continuationSeparator" w:id="0">
    <w:p w:rsidR="00371B25" w:rsidRDefault="00371B25" w:rsidP="00F9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379864"/>
      <w:docPartObj>
        <w:docPartGallery w:val="Page Numbers (Top of Page)"/>
        <w:docPartUnique/>
      </w:docPartObj>
    </w:sdtPr>
    <w:sdtEndPr/>
    <w:sdtContent>
      <w:p w:rsidR="00F9393F" w:rsidRDefault="00F939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CAA" w:rsidRPr="00574CAA">
          <w:rPr>
            <w:noProof/>
            <w:lang w:val="ru-RU"/>
          </w:rPr>
          <w:t>4</w:t>
        </w:r>
        <w:r>
          <w:fldChar w:fldCharType="end"/>
        </w:r>
      </w:p>
    </w:sdtContent>
  </w:sdt>
  <w:p w:rsidR="00F9393F" w:rsidRDefault="00F939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2C0"/>
    <w:multiLevelType w:val="hybridMultilevel"/>
    <w:tmpl w:val="5442ED66"/>
    <w:lvl w:ilvl="0" w:tplc="C7C66A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C442F41"/>
    <w:multiLevelType w:val="hybridMultilevel"/>
    <w:tmpl w:val="20C8E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BFB"/>
    <w:multiLevelType w:val="hybridMultilevel"/>
    <w:tmpl w:val="6EBE016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D313582"/>
    <w:multiLevelType w:val="hybridMultilevel"/>
    <w:tmpl w:val="0A28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7EBC"/>
    <w:multiLevelType w:val="hybridMultilevel"/>
    <w:tmpl w:val="835A9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EC678F"/>
    <w:multiLevelType w:val="hybridMultilevel"/>
    <w:tmpl w:val="C004EC50"/>
    <w:lvl w:ilvl="0" w:tplc="541E83C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8C4C78"/>
    <w:multiLevelType w:val="hybridMultilevel"/>
    <w:tmpl w:val="D70C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E6317"/>
    <w:multiLevelType w:val="hybridMultilevel"/>
    <w:tmpl w:val="9C7C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A601E"/>
    <w:multiLevelType w:val="hybridMultilevel"/>
    <w:tmpl w:val="46521B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9C54508"/>
    <w:multiLevelType w:val="hybridMultilevel"/>
    <w:tmpl w:val="0DEC5C10"/>
    <w:lvl w:ilvl="0" w:tplc="0419000F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0">
    <w:nsid w:val="1AEC13F6"/>
    <w:multiLevelType w:val="hybridMultilevel"/>
    <w:tmpl w:val="EF8A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D20B5"/>
    <w:multiLevelType w:val="hybridMultilevel"/>
    <w:tmpl w:val="F9F4A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967913"/>
    <w:multiLevelType w:val="hybridMultilevel"/>
    <w:tmpl w:val="4272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23B93"/>
    <w:multiLevelType w:val="hybridMultilevel"/>
    <w:tmpl w:val="86AAA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5817E5"/>
    <w:multiLevelType w:val="hybridMultilevel"/>
    <w:tmpl w:val="B870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0D7E"/>
    <w:multiLevelType w:val="hybridMultilevel"/>
    <w:tmpl w:val="87CA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C7F41"/>
    <w:multiLevelType w:val="hybridMultilevel"/>
    <w:tmpl w:val="5D8C1EBC"/>
    <w:lvl w:ilvl="0" w:tplc="F92CBD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630549"/>
    <w:multiLevelType w:val="hybridMultilevel"/>
    <w:tmpl w:val="C0F8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67A35"/>
    <w:multiLevelType w:val="hybridMultilevel"/>
    <w:tmpl w:val="D6D89F2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72B13"/>
    <w:multiLevelType w:val="hybridMultilevel"/>
    <w:tmpl w:val="677A1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019D0"/>
    <w:multiLevelType w:val="hybridMultilevel"/>
    <w:tmpl w:val="080CE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77184B"/>
    <w:multiLevelType w:val="hybridMultilevel"/>
    <w:tmpl w:val="6420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305F3"/>
    <w:multiLevelType w:val="hybridMultilevel"/>
    <w:tmpl w:val="D50A9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CA3554"/>
    <w:multiLevelType w:val="hybridMultilevel"/>
    <w:tmpl w:val="C45C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87174"/>
    <w:multiLevelType w:val="hybridMultilevel"/>
    <w:tmpl w:val="5DC0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23D7F"/>
    <w:multiLevelType w:val="hybridMultilevel"/>
    <w:tmpl w:val="9DB23268"/>
    <w:lvl w:ilvl="0" w:tplc="41AE15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8D05A31"/>
    <w:multiLevelType w:val="hybridMultilevel"/>
    <w:tmpl w:val="C74E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C0F7D"/>
    <w:multiLevelType w:val="hybridMultilevel"/>
    <w:tmpl w:val="B7EA3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754B1A"/>
    <w:multiLevelType w:val="hybridMultilevel"/>
    <w:tmpl w:val="F11EB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BD7AC5"/>
    <w:multiLevelType w:val="hybridMultilevel"/>
    <w:tmpl w:val="1088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006B7"/>
    <w:multiLevelType w:val="hybridMultilevel"/>
    <w:tmpl w:val="7D20C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D113D2"/>
    <w:multiLevelType w:val="hybridMultilevel"/>
    <w:tmpl w:val="8B6E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965"/>
    <w:multiLevelType w:val="hybridMultilevel"/>
    <w:tmpl w:val="16DE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46E55"/>
    <w:multiLevelType w:val="hybridMultilevel"/>
    <w:tmpl w:val="0852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96D44"/>
    <w:multiLevelType w:val="hybridMultilevel"/>
    <w:tmpl w:val="00ACF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E3FF5"/>
    <w:multiLevelType w:val="hybridMultilevel"/>
    <w:tmpl w:val="A82C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741A3"/>
    <w:multiLevelType w:val="hybridMultilevel"/>
    <w:tmpl w:val="890E60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57E2593"/>
    <w:multiLevelType w:val="hybridMultilevel"/>
    <w:tmpl w:val="63D0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B7219"/>
    <w:multiLevelType w:val="hybridMultilevel"/>
    <w:tmpl w:val="5AE8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20"/>
  </w:num>
  <w:num w:numId="4">
    <w:abstractNumId w:val="31"/>
  </w:num>
  <w:num w:numId="5">
    <w:abstractNumId w:val="8"/>
  </w:num>
  <w:num w:numId="6">
    <w:abstractNumId w:val="21"/>
  </w:num>
  <w:num w:numId="7">
    <w:abstractNumId w:val="14"/>
  </w:num>
  <w:num w:numId="8">
    <w:abstractNumId w:val="24"/>
  </w:num>
  <w:num w:numId="9">
    <w:abstractNumId w:val="35"/>
  </w:num>
  <w:num w:numId="10">
    <w:abstractNumId w:val="18"/>
  </w:num>
  <w:num w:numId="11">
    <w:abstractNumId w:val="17"/>
  </w:num>
  <w:num w:numId="12">
    <w:abstractNumId w:val="16"/>
  </w:num>
  <w:num w:numId="13">
    <w:abstractNumId w:val="7"/>
  </w:num>
  <w:num w:numId="14">
    <w:abstractNumId w:val="5"/>
  </w:num>
  <w:num w:numId="15">
    <w:abstractNumId w:val="28"/>
  </w:num>
  <w:num w:numId="16">
    <w:abstractNumId w:val="6"/>
  </w:num>
  <w:num w:numId="17">
    <w:abstractNumId w:val="0"/>
  </w:num>
  <w:num w:numId="18">
    <w:abstractNumId w:val="13"/>
  </w:num>
  <w:num w:numId="19">
    <w:abstractNumId w:val="15"/>
  </w:num>
  <w:num w:numId="20">
    <w:abstractNumId w:val="37"/>
  </w:num>
  <w:num w:numId="21">
    <w:abstractNumId w:val="38"/>
  </w:num>
  <w:num w:numId="22">
    <w:abstractNumId w:val="23"/>
  </w:num>
  <w:num w:numId="23">
    <w:abstractNumId w:val="19"/>
  </w:num>
  <w:num w:numId="24">
    <w:abstractNumId w:val="19"/>
  </w:num>
  <w:num w:numId="25">
    <w:abstractNumId w:val="3"/>
  </w:num>
  <w:num w:numId="26">
    <w:abstractNumId w:val="11"/>
  </w:num>
  <w:num w:numId="27">
    <w:abstractNumId w:val="27"/>
  </w:num>
  <w:num w:numId="28">
    <w:abstractNumId w:val="30"/>
  </w:num>
  <w:num w:numId="29">
    <w:abstractNumId w:val="19"/>
  </w:num>
  <w:num w:numId="30">
    <w:abstractNumId w:val="32"/>
  </w:num>
  <w:num w:numId="31">
    <w:abstractNumId w:val="26"/>
  </w:num>
  <w:num w:numId="32">
    <w:abstractNumId w:val="2"/>
  </w:num>
  <w:num w:numId="33">
    <w:abstractNumId w:val="34"/>
  </w:num>
  <w:num w:numId="34">
    <w:abstractNumId w:val="25"/>
  </w:num>
  <w:num w:numId="35">
    <w:abstractNumId w:val="29"/>
  </w:num>
  <w:num w:numId="36">
    <w:abstractNumId w:val="12"/>
  </w:num>
  <w:num w:numId="37">
    <w:abstractNumId w:val="4"/>
  </w:num>
  <w:num w:numId="38">
    <w:abstractNumId w:val="22"/>
  </w:num>
  <w:num w:numId="39">
    <w:abstractNumId w:val="10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5BFF"/>
    <w:rsid w:val="00007DD4"/>
    <w:rsid w:val="00010BDD"/>
    <w:rsid w:val="00013665"/>
    <w:rsid w:val="00015311"/>
    <w:rsid w:val="00020263"/>
    <w:rsid w:val="00034A8B"/>
    <w:rsid w:val="0004584E"/>
    <w:rsid w:val="00054F26"/>
    <w:rsid w:val="00061787"/>
    <w:rsid w:val="00074AB1"/>
    <w:rsid w:val="00082C3A"/>
    <w:rsid w:val="00085C08"/>
    <w:rsid w:val="00093A47"/>
    <w:rsid w:val="00127BB6"/>
    <w:rsid w:val="00153FF0"/>
    <w:rsid w:val="00171C96"/>
    <w:rsid w:val="0017491C"/>
    <w:rsid w:val="00182A99"/>
    <w:rsid w:val="001974D2"/>
    <w:rsid w:val="001A4F84"/>
    <w:rsid w:val="001B4026"/>
    <w:rsid w:val="001B5F7F"/>
    <w:rsid w:val="001D0B30"/>
    <w:rsid w:val="001E0191"/>
    <w:rsid w:val="001E197C"/>
    <w:rsid w:val="001E6C32"/>
    <w:rsid w:val="00203657"/>
    <w:rsid w:val="002205FC"/>
    <w:rsid w:val="0023231B"/>
    <w:rsid w:val="00267B05"/>
    <w:rsid w:val="002D334D"/>
    <w:rsid w:val="003255D5"/>
    <w:rsid w:val="00335F35"/>
    <w:rsid w:val="00364C62"/>
    <w:rsid w:val="00371B25"/>
    <w:rsid w:val="0037466E"/>
    <w:rsid w:val="003776FC"/>
    <w:rsid w:val="003B0167"/>
    <w:rsid w:val="003E267C"/>
    <w:rsid w:val="003F60DF"/>
    <w:rsid w:val="004000CF"/>
    <w:rsid w:val="00407ABA"/>
    <w:rsid w:val="00412958"/>
    <w:rsid w:val="00415F50"/>
    <w:rsid w:val="004174DF"/>
    <w:rsid w:val="00422E3F"/>
    <w:rsid w:val="00432CE5"/>
    <w:rsid w:val="00432DC1"/>
    <w:rsid w:val="00433B63"/>
    <w:rsid w:val="0046046E"/>
    <w:rsid w:val="00477D14"/>
    <w:rsid w:val="00484075"/>
    <w:rsid w:val="004922E9"/>
    <w:rsid w:val="004A2AEF"/>
    <w:rsid w:val="004C0928"/>
    <w:rsid w:val="004D596B"/>
    <w:rsid w:val="004E0097"/>
    <w:rsid w:val="004E2B95"/>
    <w:rsid w:val="004F50B8"/>
    <w:rsid w:val="005115E3"/>
    <w:rsid w:val="0051393B"/>
    <w:rsid w:val="0051644C"/>
    <w:rsid w:val="005211E5"/>
    <w:rsid w:val="00535FC6"/>
    <w:rsid w:val="0054023E"/>
    <w:rsid w:val="00541C81"/>
    <w:rsid w:val="005437DE"/>
    <w:rsid w:val="005506CA"/>
    <w:rsid w:val="0056537C"/>
    <w:rsid w:val="005725EB"/>
    <w:rsid w:val="00574CAA"/>
    <w:rsid w:val="005844ED"/>
    <w:rsid w:val="005B12DD"/>
    <w:rsid w:val="005E611A"/>
    <w:rsid w:val="005E704B"/>
    <w:rsid w:val="005F7436"/>
    <w:rsid w:val="00617E0C"/>
    <w:rsid w:val="00647538"/>
    <w:rsid w:val="00666644"/>
    <w:rsid w:val="006911AF"/>
    <w:rsid w:val="0069586A"/>
    <w:rsid w:val="00697CA3"/>
    <w:rsid w:val="006A58D4"/>
    <w:rsid w:val="006A7CFA"/>
    <w:rsid w:val="006B40F4"/>
    <w:rsid w:val="006B5A87"/>
    <w:rsid w:val="006C48DF"/>
    <w:rsid w:val="006D26CA"/>
    <w:rsid w:val="006D3FC5"/>
    <w:rsid w:val="006D5780"/>
    <w:rsid w:val="006E05A0"/>
    <w:rsid w:val="00714C19"/>
    <w:rsid w:val="0071622F"/>
    <w:rsid w:val="00773772"/>
    <w:rsid w:val="007759C6"/>
    <w:rsid w:val="00775C0D"/>
    <w:rsid w:val="00792694"/>
    <w:rsid w:val="007A5F24"/>
    <w:rsid w:val="007B2F21"/>
    <w:rsid w:val="007B3E69"/>
    <w:rsid w:val="007D172D"/>
    <w:rsid w:val="007D2CA2"/>
    <w:rsid w:val="007D3CA5"/>
    <w:rsid w:val="007D5BFF"/>
    <w:rsid w:val="007D60CD"/>
    <w:rsid w:val="007E651C"/>
    <w:rsid w:val="007E6915"/>
    <w:rsid w:val="007F03B8"/>
    <w:rsid w:val="007F5E1C"/>
    <w:rsid w:val="0082789E"/>
    <w:rsid w:val="0084153C"/>
    <w:rsid w:val="00843374"/>
    <w:rsid w:val="008554F9"/>
    <w:rsid w:val="00875BD0"/>
    <w:rsid w:val="008A0532"/>
    <w:rsid w:val="008A0B41"/>
    <w:rsid w:val="008B1AA1"/>
    <w:rsid w:val="008B6834"/>
    <w:rsid w:val="008D1E00"/>
    <w:rsid w:val="008D58F0"/>
    <w:rsid w:val="008D6E13"/>
    <w:rsid w:val="008E019C"/>
    <w:rsid w:val="008F35CD"/>
    <w:rsid w:val="00900857"/>
    <w:rsid w:val="00907FF8"/>
    <w:rsid w:val="00910C16"/>
    <w:rsid w:val="0092283F"/>
    <w:rsid w:val="00934735"/>
    <w:rsid w:val="00965D92"/>
    <w:rsid w:val="00977E6F"/>
    <w:rsid w:val="00996265"/>
    <w:rsid w:val="009A0C43"/>
    <w:rsid w:val="009A3613"/>
    <w:rsid w:val="009A44E9"/>
    <w:rsid w:val="009C0FF1"/>
    <w:rsid w:val="009D0767"/>
    <w:rsid w:val="009E3670"/>
    <w:rsid w:val="00A04418"/>
    <w:rsid w:val="00A203B9"/>
    <w:rsid w:val="00A35ADE"/>
    <w:rsid w:val="00A56E03"/>
    <w:rsid w:val="00A67FA5"/>
    <w:rsid w:val="00A7572F"/>
    <w:rsid w:val="00A81D54"/>
    <w:rsid w:val="00A94ADE"/>
    <w:rsid w:val="00AA4F79"/>
    <w:rsid w:val="00AA5A11"/>
    <w:rsid w:val="00AC0A0A"/>
    <w:rsid w:val="00AC6002"/>
    <w:rsid w:val="00AD7EEA"/>
    <w:rsid w:val="00AE06CB"/>
    <w:rsid w:val="00B22AAA"/>
    <w:rsid w:val="00B24270"/>
    <w:rsid w:val="00B243FD"/>
    <w:rsid w:val="00B25735"/>
    <w:rsid w:val="00B37346"/>
    <w:rsid w:val="00B4287E"/>
    <w:rsid w:val="00B46BD2"/>
    <w:rsid w:val="00B533A0"/>
    <w:rsid w:val="00B63AEE"/>
    <w:rsid w:val="00B7681B"/>
    <w:rsid w:val="00B81568"/>
    <w:rsid w:val="00B873DC"/>
    <w:rsid w:val="00BA258C"/>
    <w:rsid w:val="00BB5D12"/>
    <w:rsid w:val="00BB6DD0"/>
    <w:rsid w:val="00BC2E68"/>
    <w:rsid w:val="00BD02CC"/>
    <w:rsid w:val="00BD4CAC"/>
    <w:rsid w:val="00BE4D4C"/>
    <w:rsid w:val="00BF41BF"/>
    <w:rsid w:val="00BF6475"/>
    <w:rsid w:val="00C15D1C"/>
    <w:rsid w:val="00C21A29"/>
    <w:rsid w:val="00C234A4"/>
    <w:rsid w:val="00C30451"/>
    <w:rsid w:val="00C36DA1"/>
    <w:rsid w:val="00C4157F"/>
    <w:rsid w:val="00C566C8"/>
    <w:rsid w:val="00C622C6"/>
    <w:rsid w:val="00C62A25"/>
    <w:rsid w:val="00C64148"/>
    <w:rsid w:val="00C64646"/>
    <w:rsid w:val="00CA03C0"/>
    <w:rsid w:val="00CB4963"/>
    <w:rsid w:val="00CC758E"/>
    <w:rsid w:val="00CE74B5"/>
    <w:rsid w:val="00CF6080"/>
    <w:rsid w:val="00CF62BB"/>
    <w:rsid w:val="00D0217A"/>
    <w:rsid w:val="00D0518E"/>
    <w:rsid w:val="00D12002"/>
    <w:rsid w:val="00D12825"/>
    <w:rsid w:val="00D15E07"/>
    <w:rsid w:val="00D70EF9"/>
    <w:rsid w:val="00D75365"/>
    <w:rsid w:val="00D92936"/>
    <w:rsid w:val="00D92950"/>
    <w:rsid w:val="00D92BD4"/>
    <w:rsid w:val="00D96A88"/>
    <w:rsid w:val="00DA115C"/>
    <w:rsid w:val="00DB46F8"/>
    <w:rsid w:val="00DC0EA0"/>
    <w:rsid w:val="00DD3E34"/>
    <w:rsid w:val="00DE208F"/>
    <w:rsid w:val="00DF2378"/>
    <w:rsid w:val="00E00AD4"/>
    <w:rsid w:val="00E01EDE"/>
    <w:rsid w:val="00E25110"/>
    <w:rsid w:val="00E27E35"/>
    <w:rsid w:val="00E3030E"/>
    <w:rsid w:val="00E35872"/>
    <w:rsid w:val="00E56A2E"/>
    <w:rsid w:val="00E749C1"/>
    <w:rsid w:val="00E80E47"/>
    <w:rsid w:val="00E948EF"/>
    <w:rsid w:val="00EA5501"/>
    <w:rsid w:val="00EB3E68"/>
    <w:rsid w:val="00EC63A6"/>
    <w:rsid w:val="00EE56BA"/>
    <w:rsid w:val="00F25CF3"/>
    <w:rsid w:val="00F351D5"/>
    <w:rsid w:val="00F40754"/>
    <w:rsid w:val="00F42CF5"/>
    <w:rsid w:val="00F47735"/>
    <w:rsid w:val="00F60A9D"/>
    <w:rsid w:val="00F9393F"/>
    <w:rsid w:val="00FA4F60"/>
    <w:rsid w:val="00FB273A"/>
    <w:rsid w:val="00FB3568"/>
    <w:rsid w:val="00FB6B3A"/>
    <w:rsid w:val="00FD19C4"/>
    <w:rsid w:val="00FE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60"/>
  </w:style>
  <w:style w:type="paragraph" w:styleId="1">
    <w:name w:val="heading 1"/>
    <w:basedOn w:val="a"/>
    <w:next w:val="a"/>
    <w:link w:val="10"/>
    <w:qFormat/>
    <w:rsid w:val="00773772"/>
    <w:pPr>
      <w:suppressAutoHyphens/>
      <w:spacing w:line="33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lang w:val="uk-UA"/>
    </w:rPr>
  </w:style>
  <w:style w:type="paragraph" w:styleId="2">
    <w:name w:val="heading 2"/>
    <w:basedOn w:val="a"/>
    <w:next w:val="a"/>
    <w:link w:val="20"/>
    <w:qFormat/>
    <w:rsid w:val="00773772"/>
    <w:pPr>
      <w:suppressAutoHyphens/>
      <w:spacing w:line="336" w:lineRule="auto"/>
      <w:ind w:left="851"/>
      <w:outlineLvl w:val="1"/>
    </w:pPr>
    <w:rPr>
      <w:rFonts w:ascii="Times New Roman" w:eastAsia="Times New Roman" w:hAnsi="Times New Roman" w:cs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773772"/>
    <w:pPr>
      <w:suppressAutoHyphens/>
      <w:spacing w:line="336" w:lineRule="auto"/>
      <w:ind w:left="851"/>
      <w:outlineLvl w:val="2"/>
    </w:pPr>
    <w:rPr>
      <w:rFonts w:ascii="Times New Roman" w:eastAsia="Times New Roman" w:hAnsi="Times New Roman" w:cs="Times New Roman"/>
      <w:b/>
      <w:lang w:val="uk-UA"/>
    </w:rPr>
  </w:style>
  <w:style w:type="paragraph" w:styleId="4">
    <w:name w:val="heading 4"/>
    <w:basedOn w:val="a"/>
    <w:next w:val="a"/>
    <w:link w:val="40"/>
    <w:qFormat/>
    <w:rsid w:val="00773772"/>
    <w:pPr>
      <w:suppressAutoHyphens/>
      <w:spacing w:line="336" w:lineRule="auto"/>
      <w:jc w:val="center"/>
      <w:outlineLvl w:val="3"/>
    </w:pPr>
    <w:rPr>
      <w:rFonts w:ascii="Times New Roman" w:eastAsia="Times New Roman" w:hAnsi="Times New Roman" w:cs="Times New Roman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5BFF"/>
    <w:pPr>
      <w:spacing w:after="0" w:line="240" w:lineRule="auto"/>
    </w:pPr>
  </w:style>
  <w:style w:type="table" w:styleId="a4">
    <w:name w:val="Table Grid"/>
    <w:basedOn w:val="a1"/>
    <w:rsid w:val="00EC6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73772"/>
    <w:rPr>
      <w:rFonts w:ascii="Times New Roman" w:eastAsia="Times New Roman" w:hAnsi="Times New Roman" w:cs="Times New Roman"/>
      <w:b/>
      <w:caps/>
      <w:kern w:val="28"/>
      <w:lang w:val="uk-UA"/>
    </w:rPr>
  </w:style>
  <w:style w:type="character" w:customStyle="1" w:styleId="20">
    <w:name w:val="Заголовок 2 Знак"/>
    <w:basedOn w:val="a0"/>
    <w:link w:val="2"/>
    <w:rsid w:val="00773772"/>
    <w:rPr>
      <w:rFonts w:ascii="Times New Roman" w:eastAsia="Times New Roman" w:hAnsi="Times New Roman" w:cs="Times New Roman"/>
      <w:b/>
      <w:lang w:val="uk-UA"/>
    </w:rPr>
  </w:style>
  <w:style w:type="character" w:customStyle="1" w:styleId="30">
    <w:name w:val="Заголовок 3 Знак"/>
    <w:basedOn w:val="a0"/>
    <w:link w:val="3"/>
    <w:rsid w:val="00773772"/>
    <w:rPr>
      <w:rFonts w:ascii="Times New Roman" w:eastAsia="Times New Roman" w:hAnsi="Times New Roman" w:cs="Times New Roman"/>
      <w:b/>
      <w:lang w:val="uk-UA"/>
    </w:rPr>
  </w:style>
  <w:style w:type="character" w:customStyle="1" w:styleId="40">
    <w:name w:val="Заголовок 4 Знак"/>
    <w:basedOn w:val="a0"/>
    <w:link w:val="4"/>
    <w:rsid w:val="00773772"/>
    <w:rPr>
      <w:rFonts w:ascii="Times New Roman" w:eastAsia="Times New Roman" w:hAnsi="Times New Roman" w:cs="Times New Roman"/>
      <w:b/>
      <w:lang w:val="uk-UA"/>
    </w:rPr>
  </w:style>
  <w:style w:type="numbering" w:customStyle="1" w:styleId="11">
    <w:name w:val="Нет списка1"/>
    <w:next w:val="a2"/>
    <w:semiHidden/>
    <w:rsid w:val="00773772"/>
  </w:style>
  <w:style w:type="paragraph" w:styleId="a5">
    <w:name w:val="header"/>
    <w:basedOn w:val="a"/>
    <w:link w:val="a6"/>
    <w:uiPriority w:val="99"/>
    <w:rsid w:val="0077377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773772"/>
    <w:rPr>
      <w:rFonts w:ascii="Times New Roman" w:eastAsia="Times New Roman" w:hAnsi="Times New Roman" w:cs="Times New Roman"/>
      <w:lang w:val="uk-UA"/>
    </w:rPr>
  </w:style>
  <w:style w:type="paragraph" w:styleId="a7">
    <w:name w:val="caption"/>
    <w:basedOn w:val="a"/>
    <w:next w:val="a"/>
    <w:qFormat/>
    <w:rsid w:val="00773772"/>
    <w:pPr>
      <w:suppressAutoHyphens/>
      <w:spacing w:line="336" w:lineRule="auto"/>
      <w:jc w:val="center"/>
    </w:pPr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rsid w:val="0077377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773772"/>
    <w:rPr>
      <w:rFonts w:ascii="Times New Roman" w:eastAsia="Times New Roman" w:hAnsi="Times New Roman" w:cs="Times New Roman"/>
      <w:lang w:val="uk-UA"/>
    </w:rPr>
  </w:style>
  <w:style w:type="character" w:styleId="aa">
    <w:name w:val="page number"/>
    <w:rsid w:val="00773772"/>
    <w:rPr>
      <w:rFonts w:ascii="Times New Roman" w:hAnsi="Times New Roman"/>
      <w:noProof w:val="0"/>
      <w:lang w:val="uk-UA"/>
    </w:rPr>
  </w:style>
  <w:style w:type="paragraph" w:styleId="12">
    <w:name w:val="toc 1"/>
    <w:basedOn w:val="a"/>
    <w:next w:val="a"/>
    <w:autoRedefine/>
    <w:semiHidden/>
    <w:rsid w:val="00773772"/>
    <w:pPr>
      <w:tabs>
        <w:tab w:val="right" w:leader="dot" w:pos="9355"/>
      </w:tabs>
      <w:spacing w:line="336" w:lineRule="auto"/>
      <w:ind w:right="851"/>
    </w:pPr>
    <w:rPr>
      <w:rFonts w:ascii="Calibri" w:eastAsia="Times New Roman" w:hAnsi="Calibri" w:cs="Times New Roman"/>
      <w:caps/>
    </w:rPr>
  </w:style>
  <w:style w:type="paragraph" w:styleId="21">
    <w:name w:val="toc 2"/>
    <w:basedOn w:val="a"/>
    <w:next w:val="a"/>
    <w:autoRedefine/>
    <w:semiHidden/>
    <w:rsid w:val="00773772"/>
    <w:pPr>
      <w:tabs>
        <w:tab w:val="right" w:leader="dot" w:pos="9355"/>
      </w:tabs>
      <w:spacing w:line="336" w:lineRule="auto"/>
      <w:ind w:left="284" w:right="851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semiHidden/>
    <w:rsid w:val="00A81D54"/>
    <w:pPr>
      <w:tabs>
        <w:tab w:val="right" w:leader="dot" w:pos="9355"/>
      </w:tabs>
      <w:spacing w:line="336" w:lineRule="auto"/>
      <w:ind w:left="123" w:right="33"/>
    </w:pPr>
    <w:rPr>
      <w:rFonts w:ascii="Calibri" w:eastAsia="Times New Roman" w:hAnsi="Calibri" w:cs="Times New Roman"/>
    </w:rPr>
  </w:style>
  <w:style w:type="paragraph" w:styleId="41">
    <w:name w:val="toc 4"/>
    <w:basedOn w:val="a"/>
    <w:next w:val="a"/>
    <w:autoRedefine/>
    <w:semiHidden/>
    <w:rsid w:val="00773772"/>
    <w:pPr>
      <w:tabs>
        <w:tab w:val="right" w:leader="dot" w:pos="9356"/>
      </w:tabs>
      <w:spacing w:line="336" w:lineRule="auto"/>
      <w:ind w:left="284" w:right="851"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rsid w:val="00773772"/>
    <w:pPr>
      <w:spacing w:line="336" w:lineRule="auto"/>
      <w:ind w:firstLine="851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rsid w:val="00773772"/>
    <w:rPr>
      <w:rFonts w:ascii="Calibri" w:eastAsia="Times New Roman" w:hAnsi="Calibri" w:cs="Times New Roman"/>
    </w:rPr>
  </w:style>
  <w:style w:type="paragraph" w:customStyle="1" w:styleId="ad">
    <w:name w:val="Переменные"/>
    <w:basedOn w:val="ab"/>
    <w:rsid w:val="00773772"/>
    <w:pPr>
      <w:tabs>
        <w:tab w:val="left" w:pos="482"/>
      </w:tabs>
      <w:ind w:left="482" w:hanging="482"/>
    </w:pPr>
  </w:style>
  <w:style w:type="paragraph" w:styleId="ae">
    <w:name w:val="Document Map"/>
    <w:basedOn w:val="a"/>
    <w:link w:val="af"/>
    <w:semiHidden/>
    <w:rsid w:val="00773772"/>
    <w:pPr>
      <w:shd w:val="clear" w:color="auto" w:fill="000080"/>
    </w:pPr>
    <w:rPr>
      <w:rFonts w:ascii="Calibri" w:eastAsia="Times New Roman" w:hAnsi="Calibri" w:cs="Times New Roman"/>
      <w:sz w:val="24"/>
    </w:rPr>
  </w:style>
  <w:style w:type="character" w:customStyle="1" w:styleId="af">
    <w:name w:val="Схема документа Знак"/>
    <w:basedOn w:val="a0"/>
    <w:link w:val="ae"/>
    <w:semiHidden/>
    <w:rsid w:val="00773772"/>
    <w:rPr>
      <w:rFonts w:ascii="Calibri" w:eastAsia="Times New Roman" w:hAnsi="Calibri" w:cs="Times New Roman"/>
      <w:sz w:val="24"/>
      <w:shd w:val="clear" w:color="auto" w:fill="000080"/>
    </w:rPr>
  </w:style>
  <w:style w:type="paragraph" w:customStyle="1" w:styleId="af0">
    <w:name w:val="Формула"/>
    <w:basedOn w:val="ab"/>
    <w:rsid w:val="00773772"/>
    <w:pPr>
      <w:tabs>
        <w:tab w:val="center" w:pos="4536"/>
        <w:tab w:val="right" w:pos="9356"/>
      </w:tabs>
      <w:ind w:firstLine="0"/>
    </w:pPr>
  </w:style>
  <w:style w:type="paragraph" w:customStyle="1" w:styleId="af1">
    <w:name w:val="Чертежный"/>
    <w:rsid w:val="0077377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af2">
    <w:name w:val="Листинг программы"/>
    <w:rsid w:val="00773772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f3">
    <w:name w:val="annotation text"/>
    <w:basedOn w:val="a"/>
    <w:link w:val="af4"/>
    <w:semiHidden/>
    <w:rsid w:val="00773772"/>
    <w:rPr>
      <w:rFonts w:ascii="Journal" w:eastAsia="Times New Roman" w:hAnsi="Journal" w:cs="Times New Roman"/>
      <w:sz w:val="24"/>
    </w:rPr>
  </w:style>
  <w:style w:type="character" w:customStyle="1" w:styleId="af4">
    <w:name w:val="Текст примечания Знак"/>
    <w:basedOn w:val="a0"/>
    <w:link w:val="af3"/>
    <w:semiHidden/>
    <w:rsid w:val="00773772"/>
    <w:rPr>
      <w:rFonts w:ascii="Journal" w:eastAsia="Times New Roman" w:hAnsi="Journal" w:cs="Times New Roman"/>
      <w:sz w:val="24"/>
    </w:rPr>
  </w:style>
  <w:style w:type="paragraph" w:customStyle="1" w:styleId="p2">
    <w:name w:val="p2"/>
    <w:basedOn w:val="a"/>
    <w:rsid w:val="0077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3772"/>
  </w:style>
  <w:style w:type="paragraph" w:customStyle="1" w:styleId="p7">
    <w:name w:val="p7"/>
    <w:basedOn w:val="a"/>
    <w:rsid w:val="0077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73772"/>
  </w:style>
  <w:style w:type="character" w:customStyle="1" w:styleId="s3">
    <w:name w:val="s3"/>
    <w:basedOn w:val="a0"/>
    <w:rsid w:val="00773772"/>
  </w:style>
  <w:style w:type="paragraph" w:customStyle="1" w:styleId="p4">
    <w:name w:val="p4"/>
    <w:basedOn w:val="a"/>
    <w:rsid w:val="0077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7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7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77377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5">
    <w:name w:val="Normal (Web)"/>
    <w:basedOn w:val="a"/>
    <w:uiPriority w:val="99"/>
    <w:rsid w:val="0077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773772"/>
    <w:rPr>
      <w:b/>
      <w:bCs/>
    </w:rPr>
  </w:style>
  <w:style w:type="character" w:styleId="af7">
    <w:name w:val="Subtle Emphasis"/>
    <w:uiPriority w:val="19"/>
    <w:qFormat/>
    <w:rsid w:val="00773772"/>
    <w:rPr>
      <w:i/>
      <w:iCs/>
      <w:color w:val="808080"/>
    </w:rPr>
  </w:style>
  <w:style w:type="paragraph" w:styleId="af8">
    <w:name w:val="List Paragraph"/>
    <w:basedOn w:val="a"/>
    <w:qFormat/>
    <w:rsid w:val="007737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a"/>
    <w:rsid w:val="0077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73772"/>
  </w:style>
  <w:style w:type="character" w:customStyle="1" w:styleId="eop">
    <w:name w:val="eop"/>
    <w:rsid w:val="00773772"/>
  </w:style>
  <w:style w:type="paragraph" w:customStyle="1" w:styleId="Style26">
    <w:name w:val="Style26"/>
    <w:basedOn w:val="a"/>
    <w:uiPriority w:val="99"/>
    <w:rsid w:val="00773772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73772"/>
    <w:rPr>
      <w:rFonts w:ascii="Times New Roman" w:hAnsi="Times New Roman" w:cs="Times New Roman"/>
      <w:sz w:val="26"/>
      <w:szCs w:val="26"/>
    </w:rPr>
  </w:style>
  <w:style w:type="paragraph" w:customStyle="1" w:styleId="22">
    <w:name w:val="Без интервала2"/>
    <w:rsid w:val="00D753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numbering" w:customStyle="1" w:styleId="23">
    <w:name w:val="Нет списка2"/>
    <w:next w:val="a2"/>
    <w:semiHidden/>
    <w:rsid w:val="00875BD0"/>
  </w:style>
  <w:style w:type="table" w:customStyle="1" w:styleId="14">
    <w:name w:val="Сетка таблицы1"/>
    <w:basedOn w:val="a1"/>
    <w:next w:val="a4"/>
    <w:rsid w:val="0087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unhideWhenUsed/>
    <w:rsid w:val="00875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75BD0"/>
    <w:rPr>
      <w:rFonts w:ascii="Calibri" w:eastAsia="Calibri" w:hAnsi="Calibri" w:cs="Times New Roman"/>
      <w:sz w:val="20"/>
      <w:szCs w:val="20"/>
      <w:lang w:eastAsia="en-US"/>
    </w:rPr>
  </w:style>
  <w:style w:type="character" w:styleId="afb">
    <w:name w:val="footnote reference"/>
    <w:uiPriority w:val="99"/>
    <w:unhideWhenUsed/>
    <w:rsid w:val="00875BD0"/>
    <w:rPr>
      <w:vertAlign w:val="superscript"/>
    </w:rPr>
  </w:style>
  <w:style w:type="numbering" w:customStyle="1" w:styleId="32">
    <w:name w:val="Нет списка3"/>
    <w:next w:val="a2"/>
    <w:semiHidden/>
    <w:rsid w:val="00C15D1C"/>
  </w:style>
  <w:style w:type="table" w:customStyle="1" w:styleId="24">
    <w:name w:val="Сетка таблицы2"/>
    <w:basedOn w:val="a1"/>
    <w:next w:val="a4"/>
    <w:rsid w:val="00C15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Без интервала3"/>
    <w:rsid w:val="00C15D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WW8Num1z0">
    <w:name w:val="WW8Num1z0"/>
    <w:rsid w:val="0082789E"/>
  </w:style>
  <w:style w:type="paragraph" w:styleId="afc">
    <w:name w:val="Balloon Text"/>
    <w:basedOn w:val="a"/>
    <w:link w:val="afd"/>
    <w:uiPriority w:val="99"/>
    <w:semiHidden/>
    <w:unhideWhenUsed/>
    <w:rsid w:val="0041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17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2019-04-09T09:36:00Z</cp:lastPrinted>
  <dcterms:created xsi:type="dcterms:W3CDTF">2019-04-10T10:05:00Z</dcterms:created>
  <dcterms:modified xsi:type="dcterms:W3CDTF">2019-04-17T05:49:00Z</dcterms:modified>
</cp:coreProperties>
</file>