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8D" w:rsidRDefault="00270B8D"/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A12DEE" w:rsidTr="00A12DEE">
        <w:tc>
          <w:tcPr>
            <w:tcW w:w="10065" w:type="dxa"/>
          </w:tcPr>
          <w:p w:rsidR="00A12DEE" w:rsidRDefault="00A12DEE" w:rsidP="00A12DEE">
            <w:pPr>
              <w:spacing w:after="0"/>
              <w:ind w:left="601" w:hanging="601"/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  <w:p w:rsidR="00A12DEE" w:rsidRPr="00270B8D" w:rsidRDefault="00A12DEE" w:rsidP="00270B8D">
            <w:pPr>
              <w:spacing w:after="0"/>
              <w:jc w:val="center"/>
              <w:rPr>
                <w:b/>
                <w:sz w:val="24"/>
              </w:rPr>
            </w:pPr>
            <w:r w:rsidRPr="00270B8D">
              <w:rPr>
                <w:b/>
                <w:sz w:val="24"/>
              </w:rPr>
              <w:t>Принадлежности и материалы</w:t>
            </w:r>
          </w:p>
          <w:p w:rsidR="00A12DEE" w:rsidRDefault="00A12DEE" w:rsidP="00270B8D">
            <w:pPr>
              <w:spacing w:after="0"/>
              <w:jc w:val="center"/>
              <w:rPr>
                <w:b/>
                <w:sz w:val="24"/>
              </w:rPr>
            </w:pPr>
            <w:r w:rsidRPr="00270B8D">
              <w:rPr>
                <w:b/>
                <w:sz w:val="24"/>
              </w:rPr>
              <w:t>для групп ОЭР «Колибри»:</w:t>
            </w:r>
          </w:p>
          <w:p w:rsidR="00A12DEE" w:rsidRPr="00270B8D" w:rsidRDefault="00A12DEE" w:rsidP="00270B8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A12DEE" w:rsidRPr="00270B8D" w:rsidRDefault="00A12DEE" w:rsidP="00270B8D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</w:rPr>
            </w:pPr>
            <w:r w:rsidRPr="00270B8D">
              <w:rPr>
                <w:sz w:val="24"/>
              </w:rPr>
              <w:t>Гуашь 12 цветов («Мастер-класс», «Луч классика»);</w:t>
            </w:r>
          </w:p>
          <w:p w:rsidR="00A12DEE" w:rsidRPr="00270B8D" w:rsidRDefault="00A12DEE" w:rsidP="00270B8D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</w:rPr>
            </w:pPr>
            <w:r w:rsidRPr="00270B8D">
              <w:rPr>
                <w:sz w:val="24"/>
              </w:rPr>
              <w:t>Масляная пастель (восковые мелки);</w:t>
            </w:r>
          </w:p>
          <w:p w:rsidR="00A12DEE" w:rsidRPr="00270B8D" w:rsidRDefault="00A12DEE" w:rsidP="00270B8D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</w:rPr>
            </w:pPr>
            <w:r w:rsidRPr="00270B8D">
              <w:rPr>
                <w:sz w:val="24"/>
              </w:rPr>
              <w:t>Палитра;</w:t>
            </w:r>
          </w:p>
          <w:p w:rsidR="00A12DEE" w:rsidRPr="00270B8D" w:rsidRDefault="00A12DEE" w:rsidP="00270B8D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</w:rPr>
            </w:pPr>
            <w:r w:rsidRPr="00270B8D">
              <w:rPr>
                <w:sz w:val="24"/>
              </w:rPr>
              <w:t>Баночка под воду;</w:t>
            </w:r>
          </w:p>
          <w:p w:rsidR="00A12DEE" w:rsidRPr="00270B8D" w:rsidRDefault="00A12DEE" w:rsidP="00270B8D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</w:rPr>
            </w:pPr>
            <w:r w:rsidRPr="00270B8D">
              <w:rPr>
                <w:sz w:val="24"/>
              </w:rPr>
              <w:t>Бумага для черчения и рисования (формат А3) 34 листа;</w:t>
            </w:r>
          </w:p>
          <w:p w:rsidR="00A12DEE" w:rsidRPr="00270B8D" w:rsidRDefault="00A12DEE" w:rsidP="00270B8D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</w:rPr>
            </w:pPr>
            <w:r w:rsidRPr="00270B8D">
              <w:rPr>
                <w:sz w:val="24"/>
              </w:rPr>
              <w:t>Кисти (нейлон остроконечные № 10,5 2; нейлон широкие №16,18; щетина круглая №8, щетина плоская №10);</w:t>
            </w:r>
          </w:p>
          <w:p w:rsidR="00A12DEE" w:rsidRPr="00270B8D" w:rsidRDefault="00A12DEE" w:rsidP="00270B8D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</w:rPr>
            </w:pPr>
            <w:r w:rsidRPr="00270B8D">
              <w:rPr>
                <w:sz w:val="24"/>
              </w:rPr>
              <w:t xml:space="preserve">Тряпочка </w:t>
            </w:r>
            <w:proofErr w:type="gramStart"/>
            <w:r w:rsidRPr="00270B8D">
              <w:rPr>
                <w:sz w:val="24"/>
              </w:rPr>
              <w:t>х/б</w:t>
            </w:r>
            <w:proofErr w:type="gramEnd"/>
            <w:r w:rsidRPr="00270B8D">
              <w:rPr>
                <w:sz w:val="24"/>
              </w:rPr>
              <w:t>;</w:t>
            </w:r>
          </w:p>
          <w:p w:rsidR="00A12DEE" w:rsidRPr="00270B8D" w:rsidRDefault="00A12DEE" w:rsidP="00270B8D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</w:rPr>
            </w:pPr>
            <w:r w:rsidRPr="00270B8D">
              <w:rPr>
                <w:sz w:val="24"/>
              </w:rPr>
              <w:t>Цветные карандаши;</w:t>
            </w:r>
          </w:p>
          <w:p w:rsidR="00A12DEE" w:rsidRPr="00270B8D" w:rsidRDefault="00A12DEE" w:rsidP="00270B8D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</w:rPr>
            </w:pPr>
            <w:r w:rsidRPr="00270B8D">
              <w:rPr>
                <w:sz w:val="24"/>
              </w:rPr>
              <w:t>Фломастеры;</w:t>
            </w:r>
          </w:p>
          <w:p w:rsidR="00A12DEE" w:rsidRPr="00270B8D" w:rsidRDefault="00A12DEE" w:rsidP="00270B8D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</w:rPr>
            </w:pPr>
            <w:r w:rsidRPr="00270B8D">
              <w:rPr>
                <w:sz w:val="24"/>
              </w:rPr>
              <w:t>Цветной пластилин 12-18 цветов;</w:t>
            </w:r>
          </w:p>
          <w:p w:rsidR="00A12DEE" w:rsidRPr="00270B8D" w:rsidRDefault="00A12DEE" w:rsidP="00270B8D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</w:rPr>
            </w:pPr>
            <w:r w:rsidRPr="00270B8D">
              <w:rPr>
                <w:sz w:val="24"/>
              </w:rPr>
              <w:t>Доска для лепки фА</w:t>
            </w:r>
            <w:proofErr w:type="gramStart"/>
            <w:r w:rsidRPr="00270B8D">
              <w:rPr>
                <w:sz w:val="24"/>
              </w:rPr>
              <w:t>4</w:t>
            </w:r>
            <w:proofErr w:type="gramEnd"/>
            <w:r w:rsidRPr="00270B8D">
              <w:rPr>
                <w:sz w:val="24"/>
              </w:rPr>
              <w:t>;</w:t>
            </w:r>
          </w:p>
          <w:p w:rsidR="00A12DEE" w:rsidRPr="00270B8D" w:rsidRDefault="00A12DEE" w:rsidP="00270B8D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</w:rPr>
            </w:pPr>
            <w:r w:rsidRPr="00270B8D">
              <w:rPr>
                <w:sz w:val="24"/>
              </w:rPr>
              <w:t>Цветная бумага (плотная матовая бумага);</w:t>
            </w:r>
          </w:p>
          <w:p w:rsidR="00A12DEE" w:rsidRPr="00270B8D" w:rsidRDefault="00A12DEE" w:rsidP="00270B8D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</w:rPr>
            </w:pPr>
            <w:r w:rsidRPr="00270B8D">
              <w:rPr>
                <w:sz w:val="24"/>
              </w:rPr>
              <w:t>Цветной картон (матовый);</w:t>
            </w:r>
          </w:p>
          <w:p w:rsidR="00A12DEE" w:rsidRPr="00270B8D" w:rsidRDefault="00A12DEE" w:rsidP="00270B8D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</w:rPr>
            </w:pPr>
            <w:r w:rsidRPr="00270B8D">
              <w:rPr>
                <w:sz w:val="24"/>
              </w:rPr>
              <w:t>Клей-карандаш;</w:t>
            </w:r>
          </w:p>
          <w:p w:rsidR="00A12DEE" w:rsidRPr="00270B8D" w:rsidRDefault="00A12DEE" w:rsidP="00270B8D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</w:rPr>
            </w:pPr>
            <w:r w:rsidRPr="00270B8D">
              <w:rPr>
                <w:sz w:val="24"/>
              </w:rPr>
              <w:t>Ножницы (с закругленными концами);</w:t>
            </w:r>
          </w:p>
          <w:p w:rsidR="00A12DEE" w:rsidRPr="00270B8D" w:rsidRDefault="00A12DEE" w:rsidP="00270B8D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</w:rPr>
            </w:pPr>
            <w:r w:rsidRPr="00270B8D">
              <w:rPr>
                <w:sz w:val="24"/>
              </w:rPr>
              <w:t>Клеенка на парту 70*70 см.</w:t>
            </w:r>
          </w:p>
        </w:tc>
      </w:tr>
    </w:tbl>
    <w:p w:rsidR="00F03059" w:rsidRDefault="00F03059"/>
    <w:sectPr w:rsidR="00F03059" w:rsidSect="00270B8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4DAF"/>
    <w:multiLevelType w:val="hybridMultilevel"/>
    <w:tmpl w:val="CBD066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1B60FE"/>
    <w:multiLevelType w:val="hybridMultilevel"/>
    <w:tmpl w:val="642C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B7488"/>
    <w:multiLevelType w:val="hybridMultilevel"/>
    <w:tmpl w:val="9260D1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7456026"/>
    <w:multiLevelType w:val="hybridMultilevel"/>
    <w:tmpl w:val="C28C09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AA"/>
    <w:rsid w:val="00094ECD"/>
    <w:rsid w:val="00270B8D"/>
    <w:rsid w:val="007E11AA"/>
    <w:rsid w:val="00A12DEE"/>
    <w:rsid w:val="00C05026"/>
    <w:rsid w:val="00F0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2019-08-21T07:21:00Z</cp:lastPrinted>
  <dcterms:created xsi:type="dcterms:W3CDTF">2019-08-21T07:15:00Z</dcterms:created>
  <dcterms:modified xsi:type="dcterms:W3CDTF">2020-08-27T09:19:00Z</dcterms:modified>
</cp:coreProperties>
</file>